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444"/>
        <w:gridCol w:w="446"/>
        <w:gridCol w:w="2271"/>
        <w:gridCol w:w="432"/>
        <w:gridCol w:w="1798"/>
        <w:gridCol w:w="448"/>
        <w:gridCol w:w="451"/>
        <w:gridCol w:w="2704"/>
      </w:tblGrid>
      <w:tr w:rsidR="009E076B" w14:paraId="566B6209" w14:textId="77777777" w:rsidTr="00683FC8">
        <w:tc>
          <w:tcPr>
            <w:tcW w:w="1796" w:type="dxa"/>
            <w:shd w:val="clear" w:color="auto" w:fill="ACB9CA" w:themeFill="text2" w:themeFillTint="66"/>
          </w:tcPr>
          <w:p w14:paraId="5B278F06" w14:textId="77777777" w:rsidR="009E076B" w:rsidRDefault="009E076B">
            <w:r>
              <w:t>Site name</w:t>
            </w:r>
          </w:p>
        </w:tc>
        <w:tc>
          <w:tcPr>
            <w:tcW w:w="3593" w:type="dxa"/>
            <w:gridSpan w:val="4"/>
          </w:tcPr>
          <w:p w14:paraId="17A6CA66" w14:textId="77777777" w:rsidR="009E076B" w:rsidRDefault="009E076B"/>
        </w:tc>
        <w:tc>
          <w:tcPr>
            <w:tcW w:w="1798" w:type="dxa"/>
            <w:shd w:val="clear" w:color="auto" w:fill="ACB9CA" w:themeFill="text2" w:themeFillTint="66"/>
          </w:tcPr>
          <w:p w14:paraId="74AF7023" w14:textId="77777777" w:rsidR="009E076B" w:rsidRDefault="009E076B">
            <w:r>
              <w:t>Landowner or Agent name</w:t>
            </w:r>
          </w:p>
        </w:tc>
        <w:tc>
          <w:tcPr>
            <w:tcW w:w="3603" w:type="dxa"/>
            <w:gridSpan w:val="3"/>
          </w:tcPr>
          <w:p w14:paraId="096DDAB1" w14:textId="77777777" w:rsidR="009E076B" w:rsidRDefault="009E076B"/>
        </w:tc>
      </w:tr>
      <w:tr w:rsidR="009E076B" w14:paraId="348F5070" w14:textId="77777777" w:rsidTr="00683FC8">
        <w:tc>
          <w:tcPr>
            <w:tcW w:w="1796" w:type="dxa"/>
            <w:shd w:val="clear" w:color="auto" w:fill="ACB9CA" w:themeFill="text2" w:themeFillTint="66"/>
          </w:tcPr>
          <w:p w14:paraId="709CD3C6" w14:textId="77777777" w:rsidR="009E076B" w:rsidRDefault="009E076B">
            <w:r>
              <w:t xml:space="preserve">Contractor/ LAG number </w:t>
            </w:r>
          </w:p>
        </w:tc>
        <w:tc>
          <w:tcPr>
            <w:tcW w:w="3593" w:type="dxa"/>
            <w:gridSpan w:val="4"/>
          </w:tcPr>
          <w:p w14:paraId="4B755155" w14:textId="77777777" w:rsidR="009E076B" w:rsidRDefault="009E076B"/>
        </w:tc>
        <w:tc>
          <w:tcPr>
            <w:tcW w:w="1798" w:type="dxa"/>
            <w:shd w:val="clear" w:color="auto" w:fill="ACB9CA" w:themeFill="text2" w:themeFillTint="66"/>
          </w:tcPr>
          <w:p w14:paraId="6EBE1433" w14:textId="77777777" w:rsidR="009E076B" w:rsidRDefault="009E076B">
            <w:r>
              <w:t xml:space="preserve">Forest works manager </w:t>
            </w:r>
          </w:p>
        </w:tc>
        <w:tc>
          <w:tcPr>
            <w:tcW w:w="3603" w:type="dxa"/>
            <w:gridSpan w:val="3"/>
          </w:tcPr>
          <w:p w14:paraId="0D19DF11" w14:textId="77777777" w:rsidR="009E076B" w:rsidRDefault="009E076B"/>
        </w:tc>
      </w:tr>
      <w:tr w:rsidR="009E076B" w14:paraId="6737CE49" w14:textId="77777777" w:rsidTr="00683FC8">
        <w:tc>
          <w:tcPr>
            <w:tcW w:w="1796" w:type="dxa"/>
            <w:shd w:val="clear" w:color="auto" w:fill="ACB9CA" w:themeFill="text2" w:themeFillTint="66"/>
          </w:tcPr>
          <w:p w14:paraId="790DBA8A" w14:textId="77777777" w:rsidR="009E076B" w:rsidRDefault="009E076B">
            <w:r>
              <w:t>Site Address</w:t>
            </w:r>
          </w:p>
        </w:tc>
        <w:tc>
          <w:tcPr>
            <w:tcW w:w="3593" w:type="dxa"/>
            <w:gridSpan w:val="4"/>
          </w:tcPr>
          <w:p w14:paraId="1EBA48E1" w14:textId="77777777" w:rsidR="009E076B" w:rsidRDefault="009E076B"/>
        </w:tc>
        <w:tc>
          <w:tcPr>
            <w:tcW w:w="1798" w:type="dxa"/>
            <w:shd w:val="clear" w:color="auto" w:fill="ACB9CA" w:themeFill="text2" w:themeFillTint="66"/>
          </w:tcPr>
          <w:p w14:paraId="6B8AA63E" w14:textId="77777777" w:rsidR="009E076B" w:rsidRDefault="009E076B">
            <w:r>
              <w:t xml:space="preserve">Operation type </w:t>
            </w:r>
          </w:p>
        </w:tc>
        <w:tc>
          <w:tcPr>
            <w:tcW w:w="3603" w:type="dxa"/>
            <w:gridSpan w:val="3"/>
          </w:tcPr>
          <w:p w14:paraId="411895CE" w14:textId="77777777" w:rsidR="009E076B" w:rsidRDefault="009E076B"/>
        </w:tc>
      </w:tr>
      <w:tr w:rsidR="009E076B" w14:paraId="0C9B0529" w14:textId="77777777" w:rsidTr="00683FC8">
        <w:tc>
          <w:tcPr>
            <w:tcW w:w="1796" w:type="dxa"/>
            <w:shd w:val="clear" w:color="auto" w:fill="ACB9CA" w:themeFill="text2" w:themeFillTint="66"/>
          </w:tcPr>
          <w:p w14:paraId="62F1A72D" w14:textId="77777777" w:rsidR="009E076B" w:rsidRDefault="009E076B">
            <w:r>
              <w:t>Brief description of work</w:t>
            </w:r>
          </w:p>
        </w:tc>
        <w:tc>
          <w:tcPr>
            <w:tcW w:w="8994" w:type="dxa"/>
            <w:gridSpan w:val="8"/>
          </w:tcPr>
          <w:p w14:paraId="6BA74F53" w14:textId="77777777" w:rsidR="009E076B" w:rsidRDefault="009E076B"/>
        </w:tc>
      </w:tr>
      <w:tr w:rsidR="00C76DAA" w14:paraId="20D130F5" w14:textId="77777777" w:rsidTr="00683FC8">
        <w:tc>
          <w:tcPr>
            <w:tcW w:w="1796" w:type="dxa"/>
            <w:shd w:val="clear" w:color="auto" w:fill="ACB9CA" w:themeFill="text2" w:themeFillTint="66"/>
          </w:tcPr>
          <w:p w14:paraId="3221BFDA" w14:textId="77777777" w:rsidR="00C76DAA" w:rsidRDefault="00C76DAA">
            <w:r>
              <w:t>Contractor 1</w:t>
            </w:r>
          </w:p>
        </w:tc>
        <w:tc>
          <w:tcPr>
            <w:tcW w:w="3593" w:type="dxa"/>
            <w:gridSpan w:val="4"/>
          </w:tcPr>
          <w:p w14:paraId="53C9CC63" w14:textId="77777777" w:rsidR="00C76DAA" w:rsidRDefault="00C76DAA"/>
        </w:tc>
        <w:tc>
          <w:tcPr>
            <w:tcW w:w="1798" w:type="dxa"/>
            <w:shd w:val="clear" w:color="auto" w:fill="ACB9CA" w:themeFill="text2" w:themeFillTint="66"/>
          </w:tcPr>
          <w:p w14:paraId="7FB2C2A9" w14:textId="77777777" w:rsidR="00C76DAA" w:rsidRDefault="00C76DAA">
            <w:r>
              <w:t xml:space="preserve">Expected operator days </w:t>
            </w:r>
          </w:p>
        </w:tc>
        <w:tc>
          <w:tcPr>
            <w:tcW w:w="3603" w:type="dxa"/>
            <w:gridSpan w:val="3"/>
          </w:tcPr>
          <w:p w14:paraId="07E2BF4A" w14:textId="77777777" w:rsidR="00C76DAA" w:rsidRDefault="00C76DAA"/>
        </w:tc>
      </w:tr>
      <w:tr w:rsidR="00C76DAA" w14:paraId="20070EB0" w14:textId="77777777" w:rsidTr="00683FC8">
        <w:tc>
          <w:tcPr>
            <w:tcW w:w="1796" w:type="dxa"/>
            <w:shd w:val="clear" w:color="auto" w:fill="ACB9CA" w:themeFill="text2" w:themeFillTint="66"/>
          </w:tcPr>
          <w:p w14:paraId="144FEDE4" w14:textId="77777777" w:rsidR="00C76DAA" w:rsidRDefault="00C76DAA">
            <w:r>
              <w:t>Contractor</w:t>
            </w:r>
            <w:r>
              <w:t xml:space="preserve"> 2</w:t>
            </w:r>
          </w:p>
        </w:tc>
        <w:tc>
          <w:tcPr>
            <w:tcW w:w="3593" w:type="dxa"/>
            <w:gridSpan w:val="4"/>
          </w:tcPr>
          <w:p w14:paraId="5965F0DC" w14:textId="77777777" w:rsidR="00C76DAA" w:rsidRDefault="00C76DAA"/>
        </w:tc>
        <w:tc>
          <w:tcPr>
            <w:tcW w:w="1798" w:type="dxa"/>
            <w:shd w:val="clear" w:color="auto" w:fill="ACB9CA" w:themeFill="text2" w:themeFillTint="66"/>
          </w:tcPr>
          <w:p w14:paraId="36D60821" w14:textId="77777777" w:rsidR="00C76DAA" w:rsidRDefault="00C76DAA">
            <w:r>
              <w:t>Expected operator days</w:t>
            </w:r>
          </w:p>
        </w:tc>
        <w:tc>
          <w:tcPr>
            <w:tcW w:w="3603" w:type="dxa"/>
            <w:gridSpan w:val="3"/>
          </w:tcPr>
          <w:p w14:paraId="4C02BC85" w14:textId="77777777" w:rsidR="00C76DAA" w:rsidRDefault="00C76DAA"/>
        </w:tc>
      </w:tr>
      <w:tr w:rsidR="00C76DAA" w14:paraId="6CBDE9DD" w14:textId="77777777" w:rsidTr="00683FC8">
        <w:tc>
          <w:tcPr>
            <w:tcW w:w="1796" w:type="dxa"/>
            <w:shd w:val="clear" w:color="auto" w:fill="ACB9CA" w:themeFill="text2" w:themeFillTint="66"/>
          </w:tcPr>
          <w:p w14:paraId="49CB3DA5" w14:textId="77777777" w:rsidR="00C76DAA" w:rsidRDefault="00C76DAA">
            <w:r>
              <w:t>Contractor</w:t>
            </w:r>
            <w:r>
              <w:t xml:space="preserve"> 3</w:t>
            </w:r>
          </w:p>
        </w:tc>
        <w:tc>
          <w:tcPr>
            <w:tcW w:w="3593" w:type="dxa"/>
            <w:gridSpan w:val="4"/>
          </w:tcPr>
          <w:p w14:paraId="1508B644" w14:textId="77777777" w:rsidR="00C76DAA" w:rsidRDefault="00C76DAA"/>
        </w:tc>
        <w:tc>
          <w:tcPr>
            <w:tcW w:w="1798" w:type="dxa"/>
            <w:shd w:val="clear" w:color="auto" w:fill="ACB9CA" w:themeFill="text2" w:themeFillTint="66"/>
          </w:tcPr>
          <w:p w14:paraId="0A450195" w14:textId="77777777" w:rsidR="00C76DAA" w:rsidRDefault="00C76DAA">
            <w:r>
              <w:t>Expected operator days</w:t>
            </w:r>
          </w:p>
        </w:tc>
        <w:tc>
          <w:tcPr>
            <w:tcW w:w="3603" w:type="dxa"/>
            <w:gridSpan w:val="3"/>
          </w:tcPr>
          <w:p w14:paraId="145A716C" w14:textId="77777777" w:rsidR="00C76DAA" w:rsidRDefault="00C76DAA"/>
        </w:tc>
      </w:tr>
      <w:tr w:rsidR="00C76DAA" w14:paraId="19C825DF" w14:textId="77777777" w:rsidTr="00683FC8">
        <w:tc>
          <w:tcPr>
            <w:tcW w:w="1796" w:type="dxa"/>
            <w:shd w:val="clear" w:color="auto" w:fill="ACB9CA" w:themeFill="text2" w:themeFillTint="66"/>
          </w:tcPr>
          <w:p w14:paraId="4CC1B4E0" w14:textId="77777777" w:rsidR="00C76DAA" w:rsidRDefault="00C76DAA">
            <w:r>
              <w:t>Contractor</w:t>
            </w:r>
            <w:r>
              <w:t xml:space="preserve"> 4</w:t>
            </w:r>
          </w:p>
        </w:tc>
        <w:tc>
          <w:tcPr>
            <w:tcW w:w="3593" w:type="dxa"/>
            <w:gridSpan w:val="4"/>
          </w:tcPr>
          <w:p w14:paraId="3E44DD4D" w14:textId="77777777" w:rsidR="00C76DAA" w:rsidRDefault="00C76DAA"/>
        </w:tc>
        <w:tc>
          <w:tcPr>
            <w:tcW w:w="1798" w:type="dxa"/>
            <w:shd w:val="clear" w:color="auto" w:fill="ACB9CA" w:themeFill="text2" w:themeFillTint="66"/>
          </w:tcPr>
          <w:p w14:paraId="72EAAA56" w14:textId="77777777" w:rsidR="00C76DAA" w:rsidRDefault="00C76DAA">
            <w:r>
              <w:t>Expected operator days</w:t>
            </w:r>
          </w:p>
        </w:tc>
        <w:tc>
          <w:tcPr>
            <w:tcW w:w="3603" w:type="dxa"/>
            <w:gridSpan w:val="3"/>
          </w:tcPr>
          <w:p w14:paraId="2F959D81" w14:textId="77777777" w:rsidR="00C76DAA" w:rsidRDefault="00C76DAA"/>
        </w:tc>
      </w:tr>
      <w:tr w:rsidR="009E076B" w14:paraId="2C9327E1" w14:textId="77777777" w:rsidTr="00683FC8">
        <w:trPr>
          <w:trHeight w:val="735"/>
        </w:trPr>
        <w:tc>
          <w:tcPr>
            <w:tcW w:w="1796" w:type="dxa"/>
            <w:vMerge w:val="restart"/>
            <w:shd w:val="clear" w:color="auto" w:fill="ACB9CA" w:themeFill="text2" w:themeFillTint="66"/>
          </w:tcPr>
          <w:p w14:paraId="2E61A4D8" w14:textId="77777777" w:rsidR="009E076B" w:rsidRDefault="009E076B">
            <w:r>
              <w:t xml:space="preserve">Primary welfare providers </w:t>
            </w:r>
          </w:p>
        </w:tc>
        <w:tc>
          <w:tcPr>
            <w:tcW w:w="3593" w:type="dxa"/>
            <w:gridSpan w:val="4"/>
            <w:vMerge w:val="restart"/>
          </w:tcPr>
          <w:p w14:paraId="72FDBB39" w14:textId="77777777" w:rsidR="009E076B" w:rsidRDefault="009E076B"/>
        </w:tc>
        <w:tc>
          <w:tcPr>
            <w:tcW w:w="1798" w:type="dxa"/>
            <w:vMerge w:val="restart"/>
            <w:shd w:val="clear" w:color="auto" w:fill="ACB9CA" w:themeFill="text2" w:themeFillTint="66"/>
          </w:tcPr>
          <w:p w14:paraId="0B0461DC" w14:textId="77777777" w:rsidR="009E076B" w:rsidRDefault="009E076B">
            <w:r>
              <w:t>Safe location for welfare and maintenance of facilities e.g. flat, off-road location, large enough for unit</w:t>
            </w:r>
          </w:p>
        </w:tc>
        <w:tc>
          <w:tcPr>
            <w:tcW w:w="448" w:type="dxa"/>
            <w:shd w:val="clear" w:color="auto" w:fill="FF6961"/>
          </w:tcPr>
          <w:p w14:paraId="422AFAFB" w14:textId="77777777" w:rsidR="009E076B" w:rsidRDefault="009E076B"/>
        </w:tc>
        <w:tc>
          <w:tcPr>
            <w:tcW w:w="451" w:type="dxa"/>
          </w:tcPr>
          <w:p w14:paraId="05EB42A8" w14:textId="77777777" w:rsidR="009E076B" w:rsidRDefault="009E076B"/>
        </w:tc>
        <w:tc>
          <w:tcPr>
            <w:tcW w:w="2704" w:type="dxa"/>
            <w:vMerge w:val="restart"/>
          </w:tcPr>
          <w:p w14:paraId="2D68E7D8" w14:textId="77777777" w:rsidR="009E076B" w:rsidRDefault="009E076B">
            <w:r w:rsidRPr="009E076B">
              <w:rPr>
                <w:sz w:val="18"/>
              </w:rPr>
              <w:t xml:space="preserve">Comments: </w:t>
            </w:r>
          </w:p>
        </w:tc>
      </w:tr>
      <w:tr w:rsidR="009E076B" w14:paraId="1B23A859" w14:textId="77777777" w:rsidTr="00683FC8">
        <w:trPr>
          <w:trHeight w:val="735"/>
        </w:trPr>
        <w:tc>
          <w:tcPr>
            <w:tcW w:w="1796" w:type="dxa"/>
            <w:vMerge/>
            <w:shd w:val="clear" w:color="auto" w:fill="ACB9CA" w:themeFill="text2" w:themeFillTint="66"/>
          </w:tcPr>
          <w:p w14:paraId="246DB77C" w14:textId="77777777" w:rsidR="009E076B" w:rsidRDefault="009E076B"/>
        </w:tc>
        <w:tc>
          <w:tcPr>
            <w:tcW w:w="3593" w:type="dxa"/>
            <w:gridSpan w:val="4"/>
            <w:vMerge/>
          </w:tcPr>
          <w:p w14:paraId="2024D43C" w14:textId="77777777" w:rsidR="009E076B" w:rsidRDefault="009E076B"/>
        </w:tc>
        <w:tc>
          <w:tcPr>
            <w:tcW w:w="1798" w:type="dxa"/>
            <w:vMerge/>
            <w:shd w:val="clear" w:color="auto" w:fill="ACB9CA" w:themeFill="text2" w:themeFillTint="66"/>
          </w:tcPr>
          <w:p w14:paraId="3FEEC083" w14:textId="77777777" w:rsidR="009E076B" w:rsidRDefault="009E076B"/>
        </w:tc>
        <w:tc>
          <w:tcPr>
            <w:tcW w:w="448" w:type="dxa"/>
            <w:shd w:val="clear" w:color="auto" w:fill="FFB347"/>
          </w:tcPr>
          <w:p w14:paraId="455C3CB4" w14:textId="77777777" w:rsidR="009E076B" w:rsidRDefault="009E076B"/>
        </w:tc>
        <w:tc>
          <w:tcPr>
            <w:tcW w:w="451" w:type="dxa"/>
          </w:tcPr>
          <w:p w14:paraId="7E919A6E" w14:textId="77777777" w:rsidR="009E076B" w:rsidRDefault="009E076B"/>
        </w:tc>
        <w:tc>
          <w:tcPr>
            <w:tcW w:w="2704" w:type="dxa"/>
            <w:vMerge/>
          </w:tcPr>
          <w:p w14:paraId="32DE7462" w14:textId="77777777" w:rsidR="009E076B" w:rsidRPr="009E076B" w:rsidRDefault="009E076B">
            <w:pPr>
              <w:rPr>
                <w:sz w:val="16"/>
              </w:rPr>
            </w:pPr>
          </w:p>
        </w:tc>
      </w:tr>
      <w:tr w:rsidR="009E076B" w14:paraId="77B957E7" w14:textId="77777777" w:rsidTr="00683FC8">
        <w:trPr>
          <w:trHeight w:val="735"/>
        </w:trPr>
        <w:tc>
          <w:tcPr>
            <w:tcW w:w="1796" w:type="dxa"/>
            <w:vMerge/>
            <w:shd w:val="clear" w:color="auto" w:fill="ACB9CA" w:themeFill="text2" w:themeFillTint="66"/>
          </w:tcPr>
          <w:p w14:paraId="41FE2284" w14:textId="77777777" w:rsidR="009E076B" w:rsidRDefault="009E076B"/>
        </w:tc>
        <w:tc>
          <w:tcPr>
            <w:tcW w:w="3593" w:type="dxa"/>
            <w:gridSpan w:val="4"/>
            <w:vMerge/>
          </w:tcPr>
          <w:p w14:paraId="4D7F0708" w14:textId="77777777" w:rsidR="009E076B" w:rsidRDefault="009E076B"/>
        </w:tc>
        <w:tc>
          <w:tcPr>
            <w:tcW w:w="1798" w:type="dxa"/>
            <w:vMerge/>
            <w:shd w:val="clear" w:color="auto" w:fill="ACB9CA" w:themeFill="text2" w:themeFillTint="66"/>
          </w:tcPr>
          <w:p w14:paraId="1D3D9906" w14:textId="77777777" w:rsidR="009E076B" w:rsidRDefault="009E076B"/>
        </w:tc>
        <w:tc>
          <w:tcPr>
            <w:tcW w:w="448" w:type="dxa"/>
            <w:shd w:val="clear" w:color="auto" w:fill="B4D3B2"/>
          </w:tcPr>
          <w:p w14:paraId="5F2429DC" w14:textId="77777777" w:rsidR="009E076B" w:rsidRDefault="009E076B"/>
        </w:tc>
        <w:tc>
          <w:tcPr>
            <w:tcW w:w="451" w:type="dxa"/>
          </w:tcPr>
          <w:p w14:paraId="0966BCFC" w14:textId="77777777" w:rsidR="009E076B" w:rsidRDefault="009E076B"/>
        </w:tc>
        <w:tc>
          <w:tcPr>
            <w:tcW w:w="2704" w:type="dxa"/>
            <w:vMerge/>
          </w:tcPr>
          <w:p w14:paraId="456CBDC7" w14:textId="77777777" w:rsidR="009E076B" w:rsidRPr="009E076B" w:rsidRDefault="009E076B">
            <w:pPr>
              <w:rPr>
                <w:sz w:val="16"/>
              </w:rPr>
            </w:pPr>
          </w:p>
        </w:tc>
      </w:tr>
      <w:tr w:rsidR="00C76DAA" w14:paraId="0213E843" w14:textId="77777777" w:rsidTr="00683FC8">
        <w:trPr>
          <w:trHeight w:val="185"/>
        </w:trPr>
        <w:tc>
          <w:tcPr>
            <w:tcW w:w="1796" w:type="dxa"/>
            <w:vMerge w:val="restart"/>
            <w:shd w:val="clear" w:color="auto" w:fill="ACB9CA" w:themeFill="text2" w:themeFillTint="66"/>
          </w:tcPr>
          <w:p w14:paraId="1C6E263E" w14:textId="77777777" w:rsidR="00C76DAA" w:rsidRDefault="00C76DAA">
            <w:r>
              <w:t>Welfare provider(s)</w:t>
            </w:r>
          </w:p>
        </w:tc>
        <w:tc>
          <w:tcPr>
            <w:tcW w:w="3593" w:type="dxa"/>
            <w:gridSpan w:val="4"/>
            <w:vMerge w:val="restart"/>
          </w:tcPr>
          <w:p w14:paraId="48BDCC99" w14:textId="77777777" w:rsidR="00C76DAA" w:rsidRDefault="00C76DAA"/>
        </w:tc>
        <w:tc>
          <w:tcPr>
            <w:tcW w:w="1798" w:type="dxa"/>
            <w:vMerge w:val="restart"/>
            <w:shd w:val="clear" w:color="auto" w:fill="ACB9CA" w:themeFill="text2" w:themeFillTint="66"/>
          </w:tcPr>
          <w:p w14:paraId="345EECA3" w14:textId="77777777" w:rsidR="00C76DAA" w:rsidRDefault="00C76DAA">
            <w:r>
              <w:t>Safe site access risk</w:t>
            </w:r>
          </w:p>
        </w:tc>
        <w:tc>
          <w:tcPr>
            <w:tcW w:w="448" w:type="dxa"/>
            <w:shd w:val="clear" w:color="auto" w:fill="FF6961"/>
          </w:tcPr>
          <w:p w14:paraId="38A90800" w14:textId="77777777" w:rsidR="00C76DAA" w:rsidRDefault="00C76DAA"/>
        </w:tc>
        <w:tc>
          <w:tcPr>
            <w:tcW w:w="451" w:type="dxa"/>
          </w:tcPr>
          <w:p w14:paraId="47A4B939" w14:textId="77777777" w:rsidR="00C76DAA" w:rsidRDefault="00C76DAA"/>
        </w:tc>
        <w:tc>
          <w:tcPr>
            <w:tcW w:w="2704" w:type="dxa"/>
            <w:vMerge w:val="restart"/>
          </w:tcPr>
          <w:p w14:paraId="156295A7" w14:textId="77777777" w:rsidR="00C76DAA" w:rsidRDefault="00C76DAA">
            <w:r w:rsidRPr="009E076B">
              <w:rPr>
                <w:sz w:val="18"/>
              </w:rPr>
              <w:t>Comments:</w:t>
            </w:r>
          </w:p>
        </w:tc>
      </w:tr>
      <w:tr w:rsidR="00C76DAA" w14:paraId="6A02DA7A" w14:textId="77777777" w:rsidTr="00683FC8">
        <w:trPr>
          <w:trHeight w:val="185"/>
        </w:trPr>
        <w:tc>
          <w:tcPr>
            <w:tcW w:w="1796" w:type="dxa"/>
            <w:vMerge/>
            <w:shd w:val="clear" w:color="auto" w:fill="ACB9CA" w:themeFill="text2" w:themeFillTint="66"/>
          </w:tcPr>
          <w:p w14:paraId="50C1F57B" w14:textId="77777777" w:rsidR="00C76DAA" w:rsidRDefault="00C76DAA"/>
        </w:tc>
        <w:tc>
          <w:tcPr>
            <w:tcW w:w="3593" w:type="dxa"/>
            <w:gridSpan w:val="4"/>
            <w:vMerge/>
          </w:tcPr>
          <w:p w14:paraId="3BF350CB" w14:textId="77777777" w:rsidR="00C76DAA" w:rsidRDefault="00C76DAA"/>
        </w:tc>
        <w:tc>
          <w:tcPr>
            <w:tcW w:w="1798" w:type="dxa"/>
            <w:vMerge/>
            <w:shd w:val="clear" w:color="auto" w:fill="ACB9CA" w:themeFill="text2" w:themeFillTint="66"/>
          </w:tcPr>
          <w:p w14:paraId="006F55D0" w14:textId="77777777" w:rsidR="00C76DAA" w:rsidRDefault="00C76DAA"/>
        </w:tc>
        <w:tc>
          <w:tcPr>
            <w:tcW w:w="448" w:type="dxa"/>
            <w:shd w:val="clear" w:color="auto" w:fill="FFB347"/>
          </w:tcPr>
          <w:p w14:paraId="4A3BCCC7" w14:textId="77777777" w:rsidR="00C76DAA" w:rsidRDefault="00C76DAA"/>
        </w:tc>
        <w:tc>
          <w:tcPr>
            <w:tcW w:w="451" w:type="dxa"/>
          </w:tcPr>
          <w:p w14:paraId="732BBB51" w14:textId="77777777" w:rsidR="00C76DAA" w:rsidRDefault="00C76DAA"/>
        </w:tc>
        <w:tc>
          <w:tcPr>
            <w:tcW w:w="2704" w:type="dxa"/>
            <w:vMerge/>
          </w:tcPr>
          <w:p w14:paraId="6FBE1399" w14:textId="77777777" w:rsidR="00C76DAA" w:rsidRDefault="00C76DAA"/>
        </w:tc>
      </w:tr>
      <w:tr w:rsidR="00C76DAA" w14:paraId="4511BF34" w14:textId="77777777" w:rsidTr="00683FC8">
        <w:trPr>
          <w:trHeight w:val="185"/>
        </w:trPr>
        <w:tc>
          <w:tcPr>
            <w:tcW w:w="1796" w:type="dxa"/>
            <w:vMerge/>
            <w:shd w:val="clear" w:color="auto" w:fill="ACB9CA" w:themeFill="text2" w:themeFillTint="66"/>
          </w:tcPr>
          <w:p w14:paraId="0A846AF1" w14:textId="77777777" w:rsidR="00C76DAA" w:rsidRDefault="00C76DAA"/>
        </w:tc>
        <w:tc>
          <w:tcPr>
            <w:tcW w:w="3593" w:type="dxa"/>
            <w:gridSpan w:val="4"/>
            <w:vMerge/>
          </w:tcPr>
          <w:p w14:paraId="15075341" w14:textId="77777777" w:rsidR="00C76DAA" w:rsidRDefault="00C76DAA"/>
        </w:tc>
        <w:tc>
          <w:tcPr>
            <w:tcW w:w="1798" w:type="dxa"/>
            <w:vMerge/>
            <w:shd w:val="clear" w:color="auto" w:fill="ACB9CA" w:themeFill="text2" w:themeFillTint="66"/>
          </w:tcPr>
          <w:p w14:paraId="5511A4D3" w14:textId="77777777" w:rsidR="00C76DAA" w:rsidRDefault="00C76DAA"/>
        </w:tc>
        <w:tc>
          <w:tcPr>
            <w:tcW w:w="448" w:type="dxa"/>
            <w:shd w:val="clear" w:color="auto" w:fill="B4D3B2"/>
          </w:tcPr>
          <w:p w14:paraId="20ED260B" w14:textId="77777777" w:rsidR="00C76DAA" w:rsidRDefault="00C76DAA"/>
        </w:tc>
        <w:tc>
          <w:tcPr>
            <w:tcW w:w="451" w:type="dxa"/>
          </w:tcPr>
          <w:p w14:paraId="44D94358" w14:textId="77777777" w:rsidR="00C76DAA" w:rsidRDefault="00C76DAA"/>
        </w:tc>
        <w:tc>
          <w:tcPr>
            <w:tcW w:w="2704" w:type="dxa"/>
            <w:vMerge/>
          </w:tcPr>
          <w:p w14:paraId="5DF96E85" w14:textId="77777777" w:rsidR="00C76DAA" w:rsidRDefault="00C76DAA"/>
        </w:tc>
      </w:tr>
      <w:tr w:rsidR="009E076B" w14:paraId="2CF91F55" w14:textId="77777777" w:rsidTr="00683FC8">
        <w:trPr>
          <w:trHeight w:val="185"/>
        </w:trPr>
        <w:tc>
          <w:tcPr>
            <w:tcW w:w="1796" w:type="dxa"/>
            <w:vMerge w:val="restart"/>
            <w:shd w:val="clear" w:color="auto" w:fill="ACB9CA" w:themeFill="text2" w:themeFillTint="66"/>
          </w:tcPr>
          <w:p w14:paraId="54E11464" w14:textId="77777777" w:rsidR="009E076B" w:rsidRDefault="009E076B">
            <w:r>
              <w:t>Environmental risk</w:t>
            </w:r>
          </w:p>
        </w:tc>
        <w:tc>
          <w:tcPr>
            <w:tcW w:w="444" w:type="dxa"/>
            <w:shd w:val="clear" w:color="auto" w:fill="FF6961"/>
          </w:tcPr>
          <w:p w14:paraId="59D82CC0" w14:textId="77777777" w:rsidR="009E076B" w:rsidRDefault="009E076B"/>
          <w:p w14:paraId="55399538" w14:textId="77777777" w:rsidR="00C76DAA" w:rsidRDefault="00C76DAA"/>
        </w:tc>
        <w:tc>
          <w:tcPr>
            <w:tcW w:w="446" w:type="dxa"/>
          </w:tcPr>
          <w:p w14:paraId="1D1E6C86" w14:textId="77777777" w:rsidR="009E076B" w:rsidRDefault="009E076B"/>
        </w:tc>
        <w:tc>
          <w:tcPr>
            <w:tcW w:w="2703" w:type="dxa"/>
            <w:gridSpan w:val="2"/>
            <w:vMerge w:val="restart"/>
          </w:tcPr>
          <w:p w14:paraId="333608BA" w14:textId="77777777" w:rsidR="009E076B" w:rsidRDefault="009E076B">
            <w:r w:rsidRPr="009E076B">
              <w:rPr>
                <w:sz w:val="18"/>
              </w:rPr>
              <w:t>Comments:</w:t>
            </w:r>
          </w:p>
        </w:tc>
        <w:tc>
          <w:tcPr>
            <w:tcW w:w="1798" w:type="dxa"/>
            <w:vMerge w:val="restart"/>
            <w:shd w:val="clear" w:color="auto" w:fill="ACB9CA" w:themeFill="text2" w:themeFillTint="66"/>
          </w:tcPr>
          <w:p w14:paraId="3AF99C51" w14:textId="77777777" w:rsidR="009E076B" w:rsidRDefault="009E076B">
            <w:r>
              <w:t xml:space="preserve">Site security risk </w:t>
            </w:r>
          </w:p>
        </w:tc>
        <w:tc>
          <w:tcPr>
            <w:tcW w:w="448" w:type="dxa"/>
            <w:shd w:val="clear" w:color="auto" w:fill="FF6961"/>
          </w:tcPr>
          <w:p w14:paraId="14EE939D" w14:textId="77777777" w:rsidR="009E076B" w:rsidRDefault="009E076B"/>
        </w:tc>
        <w:tc>
          <w:tcPr>
            <w:tcW w:w="451" w:type="dxa"/>
          </w:tcPr>
          <w:p w14:paraId="1FA1ACC1" w14:textId="77777777" w:rsidR="009E076B" w:rsidRDefault="009E076B"/>
        </w:tc>
        <w:tc>
          <w:tcPr>
            <w:tcW w:w="2704" w:type="dxa"/>
            <w:vMerge w:val="restart"/>
          </w:tcPr>
          <w:p w14:paraId="186D1CDE" w14:textId="77777777" w:rsidR="009E076B" w:rsidRDefault="009E076B">
            <w:r w:rsidRPr="009E076B">
              <w:rPr>
                <w:sz w:val="18"/>
              </w:rPr>
              <w:t>Comments:</w:t>
            </w:r>
          </w:p>
        </w:tc>
      </w:tr>
      <w:tr w:rsidR="009E076B" w14:paraId="1B670EE4" w14:textId="77777777" w:rsidTr="00683FC8">
        <w:trPr>
          <w:trHeight w:val="185"/>
        </w:trPr>
        <w:tc>
          <w:tcPr>
            <w:tcW w:w="1796" w:type="dxa"/>
            <w:vMerge/>
            <w:shd w:val="clear" w:color="auto" w:fill="ACB9CA" w:themeFill="text2" w:themeFillTint="66"/>
          </w:tcPr>
          <w:p w14:paraId="6C33B992" w14:textId="77777777" w:rsidR="009E076B" w:rsidRDefault="009E076B"/>
        </w:tc>
        <w:tc>
          <w:tcPr>
            <w:tcW w:w="444" w:type="dxa"/>
            <w:shd w:val="clear" w:color="auto" w:fill="FFB347"/>
          </w:tcPr>
          <w:p w14:paraId="17631100" w14:textId="77777777" w:rsidR="009E076B" w:rsidRDefault="009E076B"/>
          <w:p w14:paraId="4E8FE353" w14:textId="77777777" w:rsidR="00C76DAA" w:rsidRDefault="00C76DAA"/>
        </w:tc>
        <w:tc>
          <w:tcPr>
            <w:tcW w:w="446" w:type="dxa"/>
          </w:tcPr>
          <w:p w14:paraId="0110B515" w14:textId="77777777" w:rsidR="009E076B" w:rsidRDefault="009E076B"/>
        </w:tc>
        <w:tc>
          <w:tcPr>
            <w:tcW w:w="2703" w:type="dxa"/>
            <w:gridSpan w:val="2"/>
            <w:vMerge/>
          </w:tcPr>
          <w:p w14:paraId="78FF9681" w14:textId="77777777" w:rsidR="009E076B" w:rsidRDefault="009E076B"/>
        </w:tc>
        <w:tc>
          <w:tcPr>
            <w:tcW w:w="1798" w:type="dxa"/>
            <w:vMerge/>
            <w:shd w:val="clear" w:color="auto" w:fill="ACB9CA" w:themeFill="text2" w:themeFillTint="66"/>
          </w:tcPr>
          <w:p w14:paraId="003DD5B2" w14:textId="77777777" w:rsidR="009E076B" w:rsidRDefault="009E076B"/>
        </w:tc>
        <w:tc>
          <w:tcPr>
            <w:tcW w:w="448" w:type="dxa"/>
            <w:shd w:val="clear" w:color="auto" w:fill="FFB347"/>
          </w:tcPr>
          <w:p w14:paraId="5F3BABDC" w14:textId="77777777" w:rsidR="009E076B" w:rsidRDefault="009E076B"/>
        </w:tc>
        <w:tc>
          <w:tcPr>
            <w:tcW w:w="451" w:type="dxa"/>
          </w:tcPr>
          <w:p w14:paraId="0F3CF87C" w14:textId="77777777" w:rsidR="009E076B" w:rsidRDefault="009E076B"/>
        </w:tc>
        <w:tc>
          <w:tcPr>
            <w:tcW w:w="2704" w:type="dxa"/>
            <w:vMerge/>
          </w:tcPr>
          <w:p w14:paraId="31155B94" w14:textId="77777777" w:rsidR="009E076B" w:rsidRPr="009E076B" w:rsidRDefault="009E076B">
            <w:pPr>
              <w:rPr>
                <w:sz w:val="18"/>
              </w:rPr>
            </w:pPr>
          </w:p>
        </w:tc>
      </w:tr>
      <w:tr w:rsidR="009E076B" w14:paraId="31DBBC5C" w14:textId="77777777" w:rsidTr="00683FC8">
        <w:trPr>
          <w:trHeight w:val="185"/>
        </w:trPr>
        <w:tc>
          <w:tcPr>
            <w:tcW w:w="1796" w:type="dxa"/>
            <w:vMerge/>
            <w:shd w:val="clear" w:color="auto" w:fill="ACB9CA" w:themeFill="text2" w:themeFillTint="66"/>
          </w:tcPr>
          <w:p w14:paraId="5BB2F74D" w14:textId="77777777" w:rsidR="009E076B" w:rsidRDefault="009E076B"/>
        </w:tc>
        <w:tc>
          <w:tcPr>
            <w:tcW w:w="444" w:type="dxa"/>
            <w:shd w:val="clear" w:color="auto" w:fill="B4D3B2"/>
          </w:tcPr>
          <w:p w14:paraId="7BC620D5" w14:textId="77777777" w:rsidR="009E076B" w:rsidRDefault="009E076B"/>
          <w:p w14:paraId="7AE67FBD" w14:textId="77777777" w:rsidR="00C76DAA" w:rsidRDefault="00C76DAA"/>
        </w:tc>
        <w:tc>
          <w:tcPr>
            <w:tcW w:w="446" w:type="dxa"/>
          </w:tcPr>
          <w:p w14:paraId="77BF794E" w14:textId="77777777" w:rsidR="009E076B" w:rsidRDefault="009E076B"/>
        </w:tc>
        <w:tc>
          <w:tcPr>
            <w:tcW w:w="2703" w:type="dxa"/>
            <w:gridSpan w:val="2"/>
            <w:vMerge/>
          </w:tcPr>
          <w:p w14:paraId="079DAB16" w14:textId="77777777" w:rsidR="009E076B" w:rsidRDefault="009E076B"/>
        </w:tc>
        <w:tc>
          <w:tcPr>
            <w:tcW w:w="1798" w:type="dxa"/>
            <w:vMerge/>
            <w:shd w:val="clear" w:color="auto" w:fill="ACB9CA" w:themeFill="text2" w:themeFillTint="66"/>
          </w:tcPr>
          <w:p w14:paraId="46B9274F" w14:textId="77777777" w:rsidR="009E076B" w:rsidRDefault="009E076B"/>
        </w:tc>
        <w:tc>
          <w:tcPr>
            <w:tcW w:w="448" w:type="dxa"/>
            <w:shd w:val="clear" w:color="auto" w:fill="B4D3B2"/>
          </w:tcPr>
          <w:p w14:paraId="4825E401" w14:textId="77777777" w:rsidR="009E076B" w:rsidRDefault="009E076B"/>
        </w:tc>
        <w:tc>
          <w:tcPr>
            <w:tcW w:w="451" w:type="dxa"/>
          </w:tcPr>
          <w:p w14:paraId="70A8E030" w14:textId="77777777" w:rsidR="009E076B" w:rsidRDefault="009E076B"/>
        </w:tc>
        <w:tc>
          <w:tcPr>
            <w:tcW w:w="2704" w:type="dxa"/>
            <w:vMerge/>
          </w:tcPr>
          <w:p w14:paraId="19AD8BDF" w14:textId="77777777" w:rsidR="009E076B" w:rsidRPr="009E076B" w:rsidRDefault="009E076B">
            <w:pPr>
              <w:rPr>
                <w:sz w:val="18"/>
              </w:rPr>
            </w:pPr>
          </w:p>
        </w:tc>
      </w:tr>
      <w:tr w:rsidR="00683FC8" w14:paraId="47480EFB" w14:textId="77777777" w:rsidTr="00683FC8">
        <w:trPr>
          <w:trHeight w:val="275"/>
        </w:trPr>
        <w:tc>
          <w:tcPr>
            <w:tcW w:w="1796" w:type="dxa"/>
            <w:vMerge w:val="restart"/>
            <w:shd w:val="clear" w:color="auto" w:fill="ACB9CA" w:themeFill="text2" w:themeFillTint="66"/>
          </w:tcPr>
          <w:p w14:paraId="55D5E0CC" w14:textId="77777777" w:rsidR="00683FC8" w:rsidRDefault="00683FC8">
            <w:r>
              <w:t xml:space="preserve">Welfare facilities required </w:t>
            </w:r>
          </w:p>
        </w:tc>
        <w:tc>
          <w:tcPr>
            <w:tcW w:w="3161" w:type="dxa"/>
            <w:gridSpan w:val="3"/>
          </w:tcPr>
          <w:p w14:paraId="091DE7FA" w14:textId="77777777" w:rsidR="00683FC8" w:rsidRDefault="00683FC8">
            <w:r>
              <w:t xml:space="preserve">Flushing toilet </w:t>
            </w:r>
          </w:p>
        </w:tc>
        <w:tc>
          <w:tcPr>
            <w:tcW w:w="432" w:type="dxa"/>
          </w:tcPr>
          <w:p w14:paraId="5B590A94" w14:textId="77777777" w:rsidR="00683FC8" w:rsidRDefault="00683FC8"/>
        </w:tc>
        <w:tc>
          <w:tcPr>
            <w:tcW w:w="2246" w:type="dxa"/>
            <w:gridSpan w:val="2"/>
          </w:tcPr>
          <w:p w14:paraId="01F7C8C7" w14:textId="77777777" w:rsidR="00683FC8" w:rsidRDefault="00683FC8">
            <w:r>
              <w:t>Changing area</w:t>
            </w:r>
          </w:p>
        </w:tc>
        <w:tc>
          <w:tcPr>
            <w:tcW w:w="451" w:type="dxa"/>
          </w:tcPr>
          <w:p w14:paraId="19DE3B2F" w14:textId="77777777" w:rsidR="00683FC8" w:rsidRDefault="00683FC8"/>
        </w:tc>
        <w:tc>
          <w:tcPr>
            <w:tcW w:w="2704" w:type="dxa"/>
            <w:vMerge w:val="restart"/>
          </w:tcPr>
          <w:p w14:paraId="7D913916" w14:textId="77777777" w:rsidR="00683FC8" w:rsidRDefault="00683FC8">
            <w:r>
              <w:rPr>
                <w:sz w:val="18"/>
              </w:rPr>
              <w:t>Other</w:t>
            </w:r>
            <w:r w:rsidRPr="009E076B">
              <w:rPr>
                <w:sz w:val="18"/>
              </w:rPr>
              <w:t>:</w:t>
            </w:r>
          </w:p>
        </w:tc>
      </w:tr>
      <w:tr w:rsidR="00683FC8" w14:paraId="748FC9F9" w14:textId="77777777" w:rsidTr="00683FC8">
        <w:trPr>
          <w:trHeight w:val="275"/>
        </w:trPr>
        <w:tc>
          <w:tcPr>
            <w:tcW w:w="1796" w:type="dxa"/>
            <w:vMerge/>
            <w:shd w:val="clear" w:color="auto" w:fill="ACB9CA" w:themeFill="text2" w:themeFillTint="66"/>
          </w:tcPr>
          <w:p w14:paraId="3273951E" w14:textId="77777777" w:rsidR="00683FC8" w:rsidRDefault="00683FC8"/>
        </w:tc>
        <w:tc>
          <w:tcPr>
            <w:tcW w:w="3161" w:type="dxa"/>
            <w:gridSpan w:val="3"/>
          </w:tcPr>
          <w:p w14:paraId="172C62E3" w14:textId="77777777" w:rsidR="00683FC8" w:rsidRDefault="00683FC8">
            <w:r>
              <w:t xml:space="preserve">Hand washing </w:t>
            </w:r>
          </w:p>
        </w:tc>
        <w:tc>
          <w:tcPr>
            <w:tcW w:w="432" w:type="dxa"/>
          </w:tcPr>
          <w:p w14:paraId="1CDA60C7" w14:textId="77777777" w:rsidR="00683FC8" w:rsidRDefault="00683FC8"/>
        </w:tc>
        <w:tc>
          <w:tcPr>
            <w:tcW w:w="2246" w:type="dxa"/>
            <w:gridSpan w:val="2"/>
          </w:tcPr>
          <w:p w14:paraId="00BF829F" w14:textId="77777777" w:rsidR="00683FC8" w:rsidRDefault="00683FC8">
            <w:r>
              <w:t xml:space="preserve">Rest area </w:t>
            </w:r>
          </w:p>
        </w:tc>
        <w:tc>
          <w:tcPr>
            <w:tcW w:w="451" w:type="dxa"/>
          </w:tcPr>
          <w:p w14:paraId="4E02B672" w14:textId="77777777" w:rsidR="00683FC8" w:rsidRDefault="00683FC8"/>
        </w:tc>
        <w:tc>
          <w:tcPr>
            <w:tcW w:w="2704" w:type="dxa"/>
            <w:vMerge/>
          </w:tcPr>
          <w:p w14:paraId="591E2574" w14:textId="77777777" w:rsidR="00683FC8" w:rsidRDefault="00683FC8">
            <w:pPr>
              <w:rPr>
                <w:sz w:val="18"/>
              </w:rPr>
            </w:pPr>
          </w:p>
        </w:tc>
      </w:tr>
      <w:tr w:rsidR="00683FC8" w14:paraId="31B37F25" w14:textId="77777777" w:rsidTr="00683FC8">
        <w:trPr>
          <w:trHeight w:val="275"/>
        </w:trPr>
        <w:tc>
          <w:tcPr>
            <w:tcW w:w="1796" w:type="dxa"/>
            <w:vMerge/>
            <w:shd w:val="clear" w:color="auto" w:fill="ACB9CA" w:themeFill="text2" w:themeFillTint="66"/>
          </w:tcPr>
          <w:p w14:paraId="4B4458CE" w14:textId="77777777" w:rsidR="00683FC8" w:rsidRDefault="00683FC8"/>
        </w:tc>
        <w:tc>
          <w:tcPr>
            <w:tcW w:w="3161" w:type="dxa"/>
            <w:gridSpan w:val="3"/>
          </w:tcPr>
          <w:p w14:paraId="180FC0B6" w14:textId="77777777" w:rsidR="00683FC8" w:rsidRDefault="00683FC8">
            <w:r>
              <w:t xml:space="preserve">Drinking water </w:t>
            </w:r>
          </w:p>
        </w:tc>
        <w:tc>
          <w:tcPr>
            <w:tcW w:w="432" w:type="dxa"/>
          </w:tcPr>
          <w:p w14:paraId="2F60D2D8" w14:textId="77777777" w:rsidR="00683FC8" w:rsidRDefault="00683FC8"/>
        </w:tc>
        <w:tc>
          <w:tcPr>
            <w:tcW w:w="2246" w:type="dxa"/>
            <w:gridSpan w:val="2"/>
          </w:tcPr>
          <w:p w14:paraId="3085824F" w14:textId="77777777" w:rsidR="00683FC8" w:rsidRDefault="00683FC8">
            <w:r>
              <w:t xml:space="preserve">Shower </w:t>
            </w:r>
          </w:p>
        </w:tc>
        <w:tc>
          <w:tcPr>
            <w:tcW w:w="451" w:type="dxa"/>
          </w:tcPr>
          <w:p w14:paraId="0CE4E260" w14:textId="77777777" w:rsidR="00683FC8" w:rsidRDefault="00683FC8"/>
        </w:tc>
        <w:tc>
          <w:tcPr>
            <w:tcW w:w="2704" w:type="dxa"/>
            <w:vMerge/>
          </w:tcPr>
          <w:p w14:paraId="43CD2FE7" w14:textId="77777777" w:rsidR="00683FC8" w:rsidRDefault="00683FC8">
            <w:pPr>
              <w:rPr>
                <w:sz w:val="18"/>
              </w:rPr>
            </w:pPr>
          </w:p>
        </w:tc>
      </w:tr>
      <w:tr w:rsidR="00683FC8" w14:paraId="594B0A84" w14:textId="77777777" w:rsidTr="00683FC8">
        <w:trPr>
          <w:trHeight w:val="275"/>
        </w:trPr>
        <w:tc>
          <w:tcPr>
            <w:tcW w:w="1796" w:type="dxa"/>
            <w:vMerge/>
            <w:shd w:val="clear" w:color="auto" w:fill="ACB9CA" w:themeFill="text2" w:themeFillTint="66"/>
          </w:tcPr>
          <w:p w14:paraId="4E217A32" w14:textId="77777777" w:rsidR="00683FC8" w:rsidRDefault="00683FC8"/>
        </w:tc>
        <w:tc>
          <w:tcPr>
            <w:tcW w:w="3161" w:type="dxa"/>
            <w:gridSpan w:val="3"/>
          </w:tcPr>
          <w:p w14:paraId="75599C23" w14:textId="77777777" w:rsidR="00683FC8" w:rsidRDefault="00683FC8"/>
        </w:tc>
        <w:tc>
          <w:tcPr>
            <w:tcW w:w="432" w:type="dxa"/>
          </w:tcPr>
          <w:p w14:paraId="09C7F1F7" w14:textId="77777777" w:rsidR="00683FC8" w:rsidRDefault="00683FC8"/>
        </w:tc>
        <w:tc>
          <w:tcPr>
            <w:tcW w:w="2246" w:type="dxa"/>
            <w:gridSpan w:val="2"/>
          </w:tcPr>
          <w:p w14:paraId="569A3EF6" w14:textId="77777777" w:rsidR="00683FC8" w:rsidRDefault="00683FC8"/>
        </w:tc>
        <w:tc>
          <w:tcPr>
            <w:tcW w:w="451" w:type="dxa"/>
          </w:tcPr>
          <w:p w14:paraId="766E3FFA" w14:textId="77777777" w:rsidR="00683FC8" w:rsidRDefault="00683FC8"/>
        </w:tc>
        <w:tc>
          <w:tcPr>
            <w:tcW w:w="2704" w:type="dxa"/>
            <w:vMerge/>
          </w:tcPr>
          <w:p w14:paraId="7E994723" w14:textId="77777777" w:rsidR="00683FC8" w:rsidRDefault="00683FC8">
            <w:pPr>
              <w:rPr>
                <w:sz w:val="18"/>
              </w:rPr>
            </w:pPr>
          </w:p>
        </w:tc>
      </w:tr>
      <w:tr w:rsidR="009E076B" w14:paraId="74D301BF" w14:textId="77777777" w:rsidTr="00683FC8">
        <w:tc>
          <w:tcPr>
            <w:tcW w:w="1796" w:type="dxa"/>
            <w:shd w:val="clear" w:color="auto" w:fill="ACB9CA" w:themeFill="text2" w:themeFillTint="66"/>
          </w:tcPr>
          <w:p w14:paraId="2EDF4D16" w14:textId="77777777" w:rsidR="009E076B" w:rsidRDefault="009E076B">
            <w:r>
              <w:t xml:space="preserve">Justification for any lower level of provision </w:t>
            </w:r>
          </w:p>
          <w:p w14:paraId="479D0462" w14:textId="77777777" w:rsidR="00683FC8" w:rsidRDefault="00683FC8"/>
          <w:p w14:paraId="6DBDF0B3" w14:textId="77777777" w:rsidR="00683FC8" w:rsidRDefault="00683FC8"/>
          <w:p w14:paraId="2AC7FFB6" w14:textId="77777777" w:rsidR="00683FC8" w:rsidRDefault="00683FC8"/>
          <w:p w14:paraId="55A9A62F" w14:textId="77777777" w:rsidR="00683FC8" w:rsidRDefault="00683FC8"/>
          <w:p w14:paraId="68593456" w14:textId="77777777" w:rsidR="00683FC8" w:rsidRDefault="00683FC8"/>
          <w:p w14:paraId="4139AA39" w14:textId="77777777" w:rsidR="00683FC8" w:rsidRDefault="00683FC8"/>
          <w:p w14:paraId="5C442486" w14:textId="77777777" w:rsidR="00683FC8" w:rsidRDefault="00683FC8"/>
        </w:tc>
        <w:tc>
          <w:tcPr>
            <w:tcW w:w="8994" w:type="dxa"/>
            <w:gridSpan w:val="8"/>
          </w:tcPr>
          <w:p w14:paraId="3D39FE06" w14:textId="77777777" w:rsidR="009E076B" w:rsidRDefault="009E076B">
            <w:bookmarkStart w:id="0" w:name="_GoBack"/>
            <w:bookmarkEnd w:id="0"/>
          </w:p>
        </w:tc>
      </w:tr>
    </w:tbl>
    <w:p w14:paraId="5DF6E6DC" w14:textId="77777777" w:rsidR="007C74EC" w:rsidRDefault="007C74EC"/>
    <w:sectPr w:rsidR="007C74EC" w:rsidSect="009E076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39FF9" w14:textId="77777777" w:rsidR="009E076B" w:rsidRDefault="009E076B" w:rsidP="009E076B">
      <w:pPr>
        <w:spacing w:after="0" w:line="240" w:lineRule="auto"/>
      </w:pPr>
      <w:r>
        <w:separator/>
      </w:r>
    </w:p>
  </w:endnote>
  <w:endnote w:type="continuationSeparator" w:id="0">
    <w:p w14:paraId="6742A9CB" w14:textId="77777777" w:rsidR="009E076B" w:rsidRDefault="009E076B" w:rsidP="009E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elle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E622E" w14:textId="77777777" w:rsidR="009E076B" w:rsidRDefault="009E076B" w:rsidP="009E076B">
      <w:pPr>
        <w:spacing w:after="0" w:line="240" w:lineRule="auto"/>
      </w:pPr>
      <w:r>
        <w:separator/>
      </w:r>
    </w:p>
  </w:footnote>
  <w:footnote w:type="continuationSeparator" w:id="0">
    <w:p w14:paraId="5EDDE9DC" w14:textId="77777777" w:rsidR="009E076B" w:rsidRDefault="009E076B" w:rsidP="009E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66ECB" w14:textId="77777777" w:rsidR="009E076B" w:rsidRDefault="009E076B">
    <w:pPr>
      <w:pStyle w:val="Header"/>
    </w:pPr>
    <w:r>
      <w:t>[LAG Name]</w:t>
    </w:r>
  </w:p>
  <w:p w14:paraId="62754207" w14:textId="77777777" w:rsidR="009E076B" w:rsidRDefault="009E076B">
    <w:pPr>
      <w:pStyle w:val="Header"/>
    </w:pPr>
    <w:r>
      <w:t xml:space="preserve">Welfare Assessment Form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6B"/>
    <w:rsid w:val="00390494"/>
    <w:rsid w:val="00683FC8"/>
    <w:rsid w:val="007C74EC"/>
    <w:rsid w:val="009C3906"/>
    <w:rsid w:val="009E076B"/>
    <w:rsid w:val="00C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A7E5"/>
  <w15:chartTrackingRefBased/>
  <w15:docId w15:val="{FF03271A-B899-4740-A7EF-DAEF2846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906"/>
    <w:rPr>
      <w:rFonts w:ascii="Adelle" w:hAnsi="Adelle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906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90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906"/>
    <w:rPr>
      <w:rFonts w:ascii="Adelle" w:eastAsiaTheme="majorEastAsia" w:hAnsi="Adelle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906"/>
    <w:rPr>
      <w:rFonts w:ascii="Adelle" w:eastAsiaTheme="majorEastAsia" w:hAnsi="Adelle" w:cstheme="majorBidi"/>
      <w:color w:val="2F5496" w:themeColor="accent1" w:themeShade="BF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E0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76B"/>
    <w:rPr>
      <w:rFonts w:ascii="Adelle" w:hAnsi="Adelle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0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76B"/>
    <w:rPr>
      <w:rFonts w:ascii="Adelle" w:hAnsi="Adelle"/>
      <w:lang w:val="en-GB"/>
    </w:rPr>
  </w:style>
  <w:style w:type="table" w:styleId="TableGrid">
    <w:name w:val="Table Grid"/>
    <w:basedOn w:val="TableNormal"/>
    <w:uiPriority w:val="39"/>
    <w:rsid w:val="009E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76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55F4F2D099D4892E388597F911D21" ma:contentTypeVersion="14" ma:contentTypeDescription="Create a new document." ma:contentTypeScope="" ma:versionID="91da667ab967e8846d85d69d24c38e6d">
  <xsd:schema xmlns:xsd="http://www.w3.org/2001/XMLSchema" xmlns:xs="http://www.w3.org/2001/XMLSchema" xmlns:p="http://schemas.microsoft.com/office/2006/metadata/properties" xmlns:ns3="ee9e9598-4105-4dbf-9c3f-49ce93523cd5" xmlns:ns4="54404e5e-93be-4e7d-99d1-d95a1c6aaeff" targetNamespace="http://schemas.microsoft.com/office/2006/metadata/properties" ma:root="true" ma:fieldsID="6f2c6dac3eab36fb4d860dc1f5684c3b" ns3:_="" ns4:_="">
    <xsd:import namespace="ee9e9598-4105-4dbf-9c3f-49ce93523cd5"/>
    <xsd:import namespace="54404e5e-93be-4e7d-99d1-d95a1c6aae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e9598-4105-4dbf-9c3f-49ce93523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04e5e-93be-4e7d-99d1-d95a1c6aa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38CDA1-01B6-49CA-B289-F2A7A71B1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e9598-4105-4dbf-9c3f-49ce93523cd5"/>
    <ds:schemaRef ds:uri="54404e5e-93be-4e7d-99d1-d95a1c6aa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1CC52-C8F5-49E0-97F2-84420703A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98A9E-FB2A-4D76-8B37-40FF19613F1D}">
  <ds:schemaRefs>
    <ds:schemaRef ds:uri="http://schemas.microsoft.com/office/2006/metadata/properties"/>
    <ds:schemaRef ds:uri="ee9e9598-4105-4dbf-9c3f-49ce93523cd5"/>
    <ds:schemaRef ds:uri="http://purl.org/dc/terms/"/>
    <ds:schemaRef ds:uri="54404e5e-93be-4e7d-99d1-d95a1c6aaef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691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Minett</dc:creator>
  <cp:keywords/>
  <dc:description/>
  <cp:lastModifiedBy>Jessica Minett</cp:lastModifiedBy>
  <cp:revision>1</cp:revision>
  <dcterms:created xsi:type="dcterms:W3CDTF">2022-11-10T11:22:00Z</dcterms:created>
  <dcterms:modified xsi:type="dcterms:W3CDTF">2022-11-10T11:46:00Z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0x010100A7F55F4F2D099D4892E388597F911D21</vt:lpwstr>
  </property>
</Properties>
</file>