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double" w:sz="4" w:space="0" w:color="058293"/>
          <w:left w:val="double" w:sz="4" w:space="0" w:color="058293"/>
          <w:bottom w:val="double" w:sz="4" w:space="0" w:color="058293"/>
          <w:right w:val="double" w:sz="4" w:space="0" w:color="058293"/>
          <w:insideH w:val="double" w:sz="4" w:space="0" w:color="058293"/>
          <w:insideV w:val="double" w:sz="4" w:space="0" w:color="058293"/>
        </w:tblBorders>
        <w:tblLook w:val="04A0" w:firstRow="1" w:lastRow="0" w:firstColumn="1" w:lastColumn="0" w:noHBand="0" w:noVBand="1"/>
      </w:tblPr>
      <w:tblGrid>
        <w:gridCol w:w="10770"/>
      </w:tblGrid>
      <w:tr w:rsidR="006C4DF9" w14:paraId="618F1C55" w14:textId="77777777" w:rsidTr="006C4DF9">
        <w:trPr>
          <w:trHeight w:val="794"/>
        </w:trPr>
        <w:tc>
          <w:tcPr>
            <w:tcW w:w="10790" w:type="dxa"/>
            <w:shd w:val="clear" w:color="auto" w:fill="B2CDCC"/>
            <w:vAlign w:val="center"/>
          </w:tcPr>
          <w:p w14:paraId="5EB20AA8" w14:textId="77777777" w:rsidR="006C4DF9" w:rsidRPr="006C4DF9" w:rsidRDefault="006C4DF9" w:rsidP="006C4DF9">
            <w:pPr>
              <w:jc w:val="center"/>
              <w:rPr>
                <w:b/>
                <w:sz w:val="28"/>
              </w:rPr>
            </w:pPr>
            <w:r w:rsidRPr="006C4DF9">
              <w:rPr>
                <w:b/>
                <w:sz w:val="28"/>
              </w:rPr>
              <w:t>[LAG Name]</w:t>
            </w:r>
          </w:p>
          <w:p w14:paraId="6F4FC03F" w14:textId="77777777" w:rsidR="006C4DF9" w:rsidRDefault="006C4DF9" w:rsidP="006C4DF9">
            <w:pPr>
              <w:jc w:val="center"/>
              <w:rPr>
                <w:sz w:val="24"/>
              </w:rPr>
            </w:pPr>
            <w:r w:rsidRPr="006C4DF9">
              <w:rPr>
                <w:b/>
                <w:sz w:val="28"/>
              </w:rPr>
              <w:t>Strategic Action Plan</w:t>
            </w:r>
          </w:p>
        </w:tc>
      </w:tr>
    </w:tbl>
    <w:p w14:paraId="4A3ED500" w14:textId="77777777" w:rsidR="007C74EC" w:rsidRDefault="007C74EC">
      <w:pPr>
        <w:rPr>
          <w:sz w:val="24"/>
        </w:rPr>
      </w:pPr>
    </w:p>
    <w:p w14:paraId="677E3EF5" w14:textId="77777777" w:rsidR="006C4DF9" w:rsidRPr="00A9119B" w:rsidRDefault="006C4DF9">
      <w:pPr>
        <w:rPr>
          <w:sz w:val="26"/>
          <w:szCs w:val="26"/>
          <w:u w:val="single"/>
        </w:rPr>
      </w:pPr>
      <w:r w:rsidRPr="00A9119B">
        <w:rPr>
          <w:sz w:val="26"/>
          <w:szCs w:val="26"/>
          <w:u w:val="single"/>
        </w:rPr>
        <w:t xml:space="preserve">Purpose and scope </w:t>
      </w:r>
    </w:p>
    <w:p w14:paraId="714234A9" w14:textId="77777777" w:rsidR="006C4DF9" w:rsidRPr="006C4DF9" w:rsidRDefault="006C4DF9">
      <w:pPr>
        <w:rPr>
          <w:i/>
          <w:color w:val="7F7F7F" w:themeColor="text1" w:themeTint="80"/>
          <w:sz w:val="24"/>
        </w:rPr>
      </w:pPr>
      <w:r w:rsidRPr="006C4DF9">
        <w:rPr>
          <w:i/>
          <w:color w:val="7F7F7F" w:themeColor="text1" w:themeTint="80"/>
          <w:sz w:val="24"/>
        </w:rPr>
        <w:t>Purpose of your LAG – overarching reason for creating your LAG</w:t>
      </w:r>
    </w:p>
    <w:p w14:paraId="13EB3AAC" w14:textId="77777777" w:rsidR="006C4DF9" w:rsidRDefault="006C4DF9">
      <w:pPr>
        <w:rPr>
          <w:sz w:val="24"/>
        </w:rPr>
      </w:pPr>
      <w:r>
        <w:rPr>
          <w:sz w:val="24"/>
        </w:rPr>
        <w:t>The purpose of [LAG name] is to:</w:t>
      </w:r>
    </w:p>
    <w:p w14:paraId="423694F4" w14:textId="77777777" w:rsidR="006C4DF9" w:rsidRDefault="006C4DF9" w:rsidP="006C4DF9">
      <w:pPr>
        <w:pStyle w:val="ListParagraph"/>
        <w:numPr>
          <w:ilvl w:val="0"/>
          <w:numId w:val="1"/>
        </w:numPr>
        <w:rPr>
          <w:sz w:val="24"/>
        </w:rPr>
      </w:pPr>
      <w:r>
        <w:rPr>
          <w:sz w:val="24"/>
        </w:rPr>
        <w:t>Tackle invasive species in [area]</w:t>
      </w:r>
    </w:p>
    <w:p w14:paraId="42FD1E85" w14:textId="77777777" w:rsidR="006C4DF9" w:rsidRDefault="006C4DF9" w:rsidP="006C4DF9">
      <w:pPr>
        <w:pStyle w:val="ListParagraph"/>
        <w:numPr>
          <w:ilvl w:val="0"/>
          <w:numId w:val="1"/>
        </w:numPr>
        <w:rPr>
          <w:sz w:val="24"/>
        </w:rPr>
      </w:pPr>
    </w:p>
    <w:p w14:paraId="0388B1E8" w14:textId="77777777" w:rsidR="006C4DF9" w:rsidRPr="00A9119B" w:rsidRDefault="006C4DF9" w:rsidP="006C4DF9">
      <w:pPr>
        <w:rPr>
          <w:sz w:val="26"/>
          <w:szCs w:val="26"/>
          <w:u w:val="single"/>
        </w:rPr>
      </w:pPr>
      <w:r w:rsidRPr="00A9119B">
        <w:rPr>
          <w:sz w:val="26"/>
          <w:szCs w:val="26"/>
          <w:u w:val="single"/>
        </w:rPr>
        <w:t xml:space="preserve">Aims </w:t>
      </w:r>
    </w:p>
    <w:p w14:paraId="2E1DBFBD" w14:textId="77777777" w:rsidR="006C4DF9" w:rsidRPr="006C4DF9" w:rsidRDefault="006C4DF9" w:rsidP="006C4DF9">
      <w:pPr>
        <w:rPr>
          <w:i/>
          <w:color w:val="7F7F7F" w:themeColor="text1" w:themeTint="80"/>
          <w:sz w:val="24"/>
        </w:rPr>
      </w:pPr>
      <w:r>
        <w:rPr>
          <w:i/>
          <w:color w:val="7F7F7F" w:themeColor="text1" w:themeTint="80"/>
          <w:sz w:val="24"/>
        </w:rPr>
        <w:t xml:space="preserve">Set out the aims for your LAG – identify targets that your group wants to achieve (aims). Your aims and objectives can vary depending on the purpose of your group. You can have multiple aims under the same purpose. </w:t>
      </w:r>
    </w:p>
    <w:p w14:paraId="465180D0" w14:textId="77777777" w:rsidR="006C4DF9" w:rsidRDefault="006C4DF9" w:rsidP="006C4DF9">
      <w:pPr>
        <w:rPr>
          <w:sz w:val="24"/>
        </w:rPr>
      </w:pPr>
      <w:r>
        <w:rPr>
          <w:sz w:val="24"/>
        </w:rPr>
        <w:t>The aim(s) of [LAG name] is/are to:</w:t>
      </w:r>
    </w:p>
    <w:p w14:paraId="3FC78C85" w14:textId="77777777" w:rsidR="006C4DF9" w:rsidRDefault="006C4DF9" w:rsidP="006C4DF9">
      <w:pPr>
        <w:pStyle w:val="ListParagraph"/>
        <w:numPr>
          <w:ilvl w:val="0"/>
          <w:numId w:val="2"/>
        </w:numPr>
        <w:rPr>
          <w:sz w:val="24"/>
        </w:rPr>
      </w:pPr>
      <w:r>
        <w:rPr>
          <w:sz w:val="24"/>
        </w:rPr>
        <w:t>Eradicate Himalayan balsam from [area] in [number] years</w:t>
      </w:r>
    </w:p>
    <w:p w14:paraId="6566A5CD" w14:textId="77777777" w:rsidR="006C4DF9" w:rsidRDefault="006C4DF9" w:rsidP="006C4DF9">
      <w:pPr>
        <w:pStyle w:val="ListParagraph"/>
        <w:numPr>
          <w:ilvl w:val="0"/>
          <w:numId w:val="2"/>
        </w:numPr>
        <w:rPr>
          <w:sz w:val="24"/>
        </w:rPr>
      </w:pPr>
    </w:p>
    <w:p w14:paraId="2DF3A15C" w14:textId="77777777" w:rsidR="006C4DF9" w:rsidRPr="00A9119B" w:rsidRDefault="006C4DF9" w:rsidP="006C4DF9">
      <w:pPr>
        <w:rPr>
          <w:sz w:val="26"/>
          <w:szCs w:val="26"/>
          <w:u w:val="single"/>
        </w:rPr>
      </w:pPr>
      <w:r w:rsidRPr="00A9119B">
        <w:rPr>
          <w:sz w:val="26"/>
          <w:szCs w:val="26"/>
          <w:u w:val="single"/>
        </w:rPr>
        <w:t xml:space="preserve">Action plan </w:t>
      </w:r>
    </w:p>
    <w:p w14:paraId="768211DF" w14:textId="77777777" w:rsidR="006C4DF9" w:rsidRPr="006C4DF9" w:rsidRDefault="006C4DF9" w:rsidP="006C4DF9">
      <w:pPr>
        <w:rPr>
          <w:i/>
          <w:color w:val="7F7F7F" w:themeColor="text1" w:themeTint="80"/>
          <w:sz w:val="24"/>
        </w:rPr>
      </w:pPr>
      <w:r>
        <w:rPr>
          <w:i/>
          <w:color w:val="7F7F7F" w:themeColor="text1" w:themeTint="80"/>
          <w:sz w:val="24"/>
        </w:rPr>
        <w:t xml:space="preserve">Use your aims and determine how your group with achieve these targets (objectives). Identify priorities for action, tasks that need to be carried out in order to achieve the objectives. </w:t>
      </w:r>
    </w:p>
    <w:p w14:paraId="76F494D7" w14:textId="77777777" w:rsidR="006C4DF9" w:rsidRDefault="006C4DF9" w:rsidP="006C4DF9">
      <w:pPr>
        <w:rPr>
          <w:sz w:val="24"/>
        </w:rPr>
      </w:pPr>
      <w:r>
        <w:rPr>
          <w:sz w:val="24"/>
        </w:rPr>
        <w:t xml:space="preserve">Your objectives should be ‘SMART’: </w:t>
      </w:r>
    </w:p>
    <w:tbl>
      <w:tblPr>
        <w:tblStyle w:val="TableGrid"/>
        <w:tblW w:w="10841" w:type="dxa"/>
        <w:tblBorders>
          <w:top w:val="double" w:sz="4" w:space="0" w:color="058293"/>
          <w:left w:val="double" w:sz="4" w:space="0" w:color="058293"/>
          <w:bottom w:val="double" w:sz="4" w:space="0" w:color="058293"/>
          <w:right w:val="double" w:sz="4" w:space="0" w:color="058293"/>
          <w:insideH w:val="double" w:sz="4" w:space="0" w:color="058293"/>
          <w:insideV w:val="double" w:sz="4" w:space="0" w:color="058293"/>
        </w:tblBorders>
        <w:tblLook w:val="04A0" w:firstRow="1" w:lastRow="0" w:firstColumn="1" w:lastColumn="0" w:noHBand="0" w:noVBand="1"/>
      </w:tblPr>
      <w:tblGrid>
        <w:gridCol w:w="1129"/>
        <w:gridCol w:w="1560"/>
        <w:gridCol w:w="1559"/>
        <w:gridCol w:w="4956"/>
        <w:gridCol w:w="1637"/>
      </w:tblGrid>
      <w:tr w:rsidR="006C4DF9" w14:paraId="62BD2BD9" w14:textId="77777777" w:rsidTr="002E4F0A">
        <w:tc>
          <w:tcPr>
            <w:tcW w:w="1129" w:type="dxa"/>
          </w:tcPr>
          <w:p w14:paraId="1FFEEDA0" w14:textId="77777777" w:rsidR="006C4DF9" w:rsidRDefault="006C4DF9" w:rsidP="006C4DF9">
            <w:pPr>
              <w:rPr>
                <w:sz w:val="24"/>
              </w:rPr>
            </w:pPr>
            <w:r w:rsidRPr="002E4F0A">
              <w:rPr>
                <w:b/>
                <w:sz w:val="24"/>
              </w:rPr>
              <w:t>S</w:t>
            </w:r>
            <w:r>
              <w:rPr>
                <w:sz w:val="24"/>
              </w:rPr>
              <w:t>pecific</w:t>
            </w:r>
          </w:p>
        </w:tc>
        <w:tc>
          <w:tcPr>
            <w:tcW w:w="1560" w:type="dxa"/>
          </w:tcPr>
          <w:p w14:paraId="11EECDCC" w14:textId="77777777" w:rsidR="006C4DF9" w:rsidRDefault="006C4DF9" w:rsidP="006C4DF9">
            <w:pPr>
              <w:rPr>
                <w:sz w:val="24"/>
              </w:rPr>
            </w:pPr>
            <w:r w:rsidRPr="002E4F0A">
              <w:rPr>
                <w:b/>
                <w:sz w:val="24"/>
              </w:rPr>
              <w:t>M</w:t>
            </w:r>
            <w:r>
              <w:rPr>
                <w:sz w:val="24"/>
              </w:rPr>
              <w:t>easurable</w:t>
            </w:r>
          </w:p>
        </w:tc>
        <w:tc>
          <w:tcPr>
            <w:tcW w:w="1559" w:type="dxa"/>
          </w:tcPr>
          <w:p w14:paraId="1159C734" w14:textId="77777777" w:rsidR="006C4DF9" w:rsidRDefault="006C4DF9" w:rsidP="006C4DF9">
            <w:pPr>
              <w:rPr>
                <w:sz w:val="24"/>
              </w:rPr>
            </w:pPr>
            <w:r w:rsidRPr="002E4F0A">
              <w:rPr>
                <w:b/>
                <w:sz w:val="24"/>
              </w:rPr>
              <w:t>A</w:t>
            </w:r>
            <w:r>
              <w:rPr>
                <w:sz w:val="24"/>
              </w:rPr>
              <w:t>chievable</w:t>
            </w:r>
          </w:p>
        </w:tc>
        <w:tc>
          <w:tcPr>
            <w:tcW w:w="4956" w:type="dxa"/>
          </w:tcPr>
          <w:p w14:paraId="3C3BE34B" w14:textId="5371C3C4" w:rsidR="006C4DF9" w:rsidRDefault="006C4DF9" w:rsidP="006C4DF9">
            <w:pPr>
              <w:rPr>
                <w:sz w:val="24"/>
              </w:rPr>
            </w:pPr>
            <w:r w:rsidRPr="002E4F0A">
              <w:rPr>
                <w:b/>
                <w:sz w:val="24"/>
              </w:rPr>
              <w:t>R</w:t>
            </w:r>
            <w:r>
              <w:rPr>
                <w:sz w:val="24"/>
              </w:rPr>
              <w:t>esults orientated (realistic and relevant</w:t>
            </w:r>
            <w:r w:rsidR="00414344">
              <w:rPr>
                <w:sz w:val="24"/>
              </w:rPr>
              <w:t>)</w:t>
            </w:r>
            <w:r>
              <w:rPr>
                <w:sz w:val="24"/>
              </w:rPr>
              <w:t xml:space="preserve"> </w:t>
            </w:r>
          </w:p>
        </w:tc>
        <w:tc>
          <w:tcPr>
            <w:tcW w:w="1637" w:type="dxa"/>
          </w:tcPr>
          <w:p w14:paraId="608B8012" w14:textId="77777777" w:rsidR="006C4DF9" w:rsidRDefault="002E4F0A" w:rsidP="006C4DF9">
            <w:pPr>
              <w:rPr>
                <w:sz w:val="24"/>
              </w:rPr>
            </w:pPr>
            <w:r w:rsidRPr="002E4F0A">
              <w:rPr>
                <w:b/>
                <w:sz w:val="24"/>
              </w:rPr>
              <w:t>T</w:t>
            </w:r>
            <w:r>
              <w:rPr>
                <w:sz w:val="24"/>
              </w:rPr>
              <w:t>ime bound</w:t>
            </w:r>
          </w:p>
        </w:tc>
      </w:tr>
    </w:tbl>
    <w:p w14:paraId="0E480099" w14:textId="77777777" w:rsidR="006C4DF9" w:rsidRDefault="006C4DF9" w:rsidP="006C4DF9">
      <w:pPr>
        <w:rPr>
          <w:sz w:val="24"/>
        </w:rPr>
      </w:pPr>
    </w:p>
    <w:p w14:paraId="7B4B9C1C" w14:textId="77777777" w:rsidR="002E4F0A" w:rsidRPr="00A9119B" w:rsidRDefault="002E4F0A" w:rsidP="006C4DF9">
      <w:pPr>
        <w:rPr>
          <w:b/>
          <w:i/>
          <w:sz w:val="24"/>
        </w:rPr>
      </w:pPr>
      <w:r w:rsidRPr="00A9119B">
        <w:rPr>
          <w:b/>
          <w:i/>
          <w:sz w:val="24"/>
        </w:rPr>
        <w:t>Aim 1 – Eradicate Himalayan balsam from [area] in [number] years.</w:t>
      </w:r>
    </w:p>
    <w:tbl>
      <w:tblPr>
        <w:tblStyle w:val="TableGrid"/>
        <w:tblW w:w="10893" w:type="dxa"/>
        <w:tblBorders>
          <w:top w:val="double" w:sz="4" w:space="0" w:color="B2CDCC"/>
          <w:left w:val="double" w:sz="4" w:space="0" w:color="B2CDCC"/>
          <w:bottom w:val="double" w:sz="4" w:space="0" w:color="B2CDCC"/>
          <w:right w:val="double" w:sz="4" w:space="0" w:color="B2CDCC"/>
          <w:insideH w:val="double" w:sz="4" w:space="0" w:color="B2CDCC"/>
          <w:insideV w:val="double" w:sz="4" w:space="0" w:color="B2CDCC"/>
        </w:tblBorders>
        <w:tblLook w:val="04A0" w:firstRow="1" w:lastRow="0" w:firstColumn="1" w:lastColumn="0" w:noHBand="0" w:noVBand="1"/>
      </w:tblPr>
      <w:tblGrid>
        <w:gridCol w:w="1561"/>
        <w:gridCol w:w="3662"/>
        <w:gridCol w:w="1142"/>
        <w:gridCol w:w="1815"/>
        <w:gridCol w:w="1303"/>
        <w:gridCol w:w="1410"/>
      </w:tblGrid>
      <w:tr w:rsidR="002E4F0A" w14:paraId="6E2B6B82" w14:textId="77777777" w:rsidTr="002E4F0A">
        <w:trPr>
          <w:trHeight w:val="680"/>
        </w:trPr>
        <w:tc>
          <w:tcPr>
            <w:tcW w:w="1561" w:type="dxa"/>
            <w:tcBorders>
              <w:top w:val="double" w:sz="4" w:space="0" w:color="058293"/>
              <w:left w:val="double" w:sz="4" w:space="0" w:color="058293"/>
              <w:bottom w:val="dotDash" w:sz="4" w:space="0" w:color="B2CDCC"/>
              <w:right w:val="dotDash" w:sz="4" w:space="0" w:color="B2CDCC"/>
            </w:tcBorders>
            <w:vAlign w:val="center"/>
          </w:tcPr>
          <w:p w14:paraId="1EB0D6A9" w14:textId="77777777" w:rsidR="002E4F0A" w:rsidRPr="008760C9" w:rsidRDefault="002E4F0A" w:rsidP="002E4F0A">
            <w:pPr>
              <w:rPr>
                <w:b/>
                <w:sz w:val="24"/>
              </w:rPr>
            </w:pPr>
            <w:r w:rsidRPr="008760C9">
              <w:rPr>
                <w:b/>
                <w:sz w:val="24"/>
              </w:rPr>
              <w:t>Objective 1</w:t>
            </w:r>
          </w:p>
        </w:tc>
        <w:tc>
          <w:tcPr>
            <w:tcW w:w="9332" w:type="dxa"/>
            <w:gridSpan w:val="5"/>
            <w:tcBorders>
              <w:top w:val="double" w:sz="4" w:space="0" w:color="058293"/>
              <w:left w:val="dotDash" w:sz="4" w:space="0" w:color="B2CDCC"/>
              <w:bottom w:val="dotDash" w:sz="4" w:space="0" w:color="B2CDCC"/>
              <w:right w:val="double" w:sz="4" w:space="0" w:color="058293"/>
            </w:tcBorders>
            <w:vAlign w:val="center"/>
          </w:tcPr>
          <w:p w14:paraId="0127C7DF" w14:textId="77777777" w:rsidR="002E4F0A" w:rsidRDefault="002E4F0A" w:rsidP="002E4F0A">
            <w:pPr>
              <w:rPr>
                <w:sz w:val="24"/>
              </w:rPr>
            </w:pPr>
            <w:r>
              <w:rPr>
                <w:sz w:val="24"/>
              </w:rPr>
              <w:t>Map the presence of Himalayan balsam from the top of the [area] working our way downstream by June 1</w:t>
            </w:r>
            <w:r w:rsidRPr="00C93041">
              <w:rPr>
                <w:sz w:val="24"/>
                <w:vertAlign w:val="superscript"/>
              </w:rPr>
              <w:t>st</w:t>
            </w:r>
            <w:r>
              <w:rPr>
                <w:sz w:val="24"/>
              </w:rPr>
              <w:t xml:space="preserve">. </w:t>
            </w:r>
          </w:p>
        </w:tc>
      </w:tr>
      <w:tr w:rsidR="002E4F0A" w14:paraId="1040F479" w14:textId="77777777" w:rsidTr="002E4F0A">
        <w:trPr>
          <w:trHeight w:val="680"/>
        </w:trPr>
        <w:tc>
          <w:tcPr>
            <w:tcW w:w="1561" w:type="dxa"/>
            <w:tcBorders>
              <w:top w:val="dotDash" w:sz="4" w:space="0" w:color="B2CDCC"/>
              <w:left w:val="double" w:sz="4" w:space="0" w:color="058293"/>
              <w:bottom w:val="double" w:sz="4" w:space="0" w:color="058293"/>
              <w:right w:val="dotDash" w:sz="4" w:space="0" w:color="B2CDCC"/>
            </w:tcBorders>
            <w:vAlign w:val="center"/>
          </w:tcPr>
          <w:p w14:paraId="12C84E98" w14:textId="77777777" w:rsidR="002E4F0A" w:rsidRPr="008760C9" w:rsidRDefault="002E4F0A" w:rsidP="002E4F0A">
            <w:pPr>
              <w:rPr>
                <w:b/>
                <w:sz w:val="24"/>
              </w:rPr>
            </w:pPr>
            <w:r w:rsidRPr="008760C9">
              <w:rPr>
                <w:b/>
                <w:sz w:val="24"/>
              </w:rPr>
              <w:t>Attainment measures 1</w:t>
            </w:r>
          </w:p>
        </w:tc>
        <w:tc>
          <w:tcPr>
            <w:tcW w:w="9332" w:type="dxa"/>
            <w:gridSpan w:val="5"/>
            <w:tcBorders>
              <w:top w:val="dotDash" w:sz="4" w:space="0" w:color="B2CDCC"/>
              <w:left w:val="dotDash" w:sz="4" w:space="0" w:color="B2CDCC"/>
              <w:bottom w:val="double" w:sz="4" w:space="0" w:color="058293"/>
              <w:right w:val="double" w:sz="4" w:space="0" w:color="058293"/>
            </w:tcBorders>
            <w:vAlign w:val="center"/>
          </w:tcPr>
          <w:p w14:paraId="297BDFAF" w14:textId="0D4D6F68" w:rsidR="002E4F0A" w:rsidRDefault="002E4F0A" w:rsidP="002E4F0A">
            <w:pPr>
              <w:rPr>
                <w:sz w:val="24"/>
              </w:rPr>
            </w:pPr>
            <w:r>
              <w:rPr>
                <w:sz w:val="24"/>
              </w:rPr>
              <w:t>Will have produced a map</w:t>
            </w:r>
            <w:r w:rsidR="00414344">
              <w:rPr>
                <w:sz w:val="24"/>
              </w:rPr>
              <w:t xml:space="preserve"> and/or </w:t>
            </w:r>
            <w:r>
              <w:rPr>
                <w:sz w:val="24"/>
              </w:rPr>
              <w:t>database of all sites in [area] containing Himalayan balsam by the June 1</w:t>
            </w:r>
            <w:r w:rsidRPr="00C93041">
              <w:rPr>
                <w:sz w:val="24"/>
                <w:vertAlign w:val="superscript"/>
              </w:rPr>
              <w:t>st</w:t>
            </w:r>
            <w:r>
              <w:rPr>
                <w:sz w:val="24"/>
              </w:rPr>
              <w:t xml:space="preserve">. </w:t>
            </w:r>
          </w:p>
        </w:tc>
      </w:tr>
      <w:tr w:rsidR="002E4F0A" w14:paraId="75BE52A0" w14:textId="77777777" w:rsidTr="002E4F0A">
        <w:trPr>
          <w:trHeight w:val="907"/>
        </w:trPr>
        <w:tc>
          <w:tcPr>
            <w:tcW w:w="5223" w:type="dxa"/>
            <w:gridSpan w:val="2"/>
            <w:tcBorders>
              <w:top w:val="double" w:sz="4" w:space="0" w:color="058293"/>
              <w:left w:val="double" w:sz="4" w:space="0" w:color="058293"/>
              <w:bottom w:val="dashed" w:sz="4" w:space="0" w:color="B2CDCC"/>
              <w:right w:val="dashed" w:sz="4" w:space="0" w:color="B2CDCC"/>
            </w:tcBorders>
            <w:vAlign w:val="center"/>
          </w:tcPr>
          <w:p w14:paraId="26EF8CC4" w14:textId="77777777" w:rsidR="002E4F0A" w:rsidRPr="008760C9" w:rsidRDefault="002E4F0A" w:rsidP="002E4F0A">
            <w:pPr>
              <w:rPr>
                <w:b/>
              </w:rPr>
            </w:pPr>
            <w:r w:rsidRPr="008760C9">
              <w:rPr>
                <w:b/>
              </w:rPr>
              <w:t>Tasks to achieve objective 1</w:t>
            </w:r>
          </w:p>
        </w:tc>
        <w:tc>
          <w:tcPr>
            <w:tcW w:w="1142" w:type="dxa"/>
            <w:tcBorders>
              <w:top w:val="double" w:sz="4" w:space="0" w:color="058293"/>
              <w:left w:val="dashed" w:sz="4" w:space="0" w:color="B2CDCC"/>
              <w:bottom w:val="dashed" w:sz="4" w:space="0" w:color="B2CDCC"/>
              <w:right w:val="dashed" w:sz="4" w:space="0" w:color="B2CDCC"/>
            </w:tcBorders>
            <w:vAlign w:val="center"/>
          </w:tcPr>
          <w:p w14:paraId="4EF807A1" w14:textId="77777777" w:rsidR="002E4F0A" w:rsidRPr="008760C9" w:rsidRDefault="002E4F0A" w:rsidP="002E4F0A">
            <w:pPr>
              <w:rPr>
                <w:b/>
              </w:rPr>
            </w:pPr>
            <w:r w:rsidRPr="008760C9">
              <w:rPr>
                <w:b/>
              </w:rPr>
              <w:t xml:space="preserve">Timeline </w:t>
            </w:r>
          </w:p>
        </w:tc>
        <w:tc>
          <w:tcPr>
            <w:tcW w:w="1815" w:type="dxa"/>
            <w:tcBorders>
              <w:top w:val="double" w:sz="4" w:space="0" w:color="058293"/>
              <w:left w:val="dashed" w:sz="4" w:space="0" w:color="B2CDCC"/>
              <w:bottom w:val="dashed" w:sz="4" w:space="0" w:color="B2CDCC"/>
              <w:right w:val="dashed" w:sz="4" w:space="0" w:color="B2CDCC"/>
            </w:tcBorders>
            <w:vAlign w:val="center"/>
          </w:tcPr>
          <w:p w14:paraId="1C498FD2" w14:textId="77777777" w:rsidR="002E4F0A" w:rsidRPr="008760C9" w:rsidRDefault="002E4F0A" w:rsidP="002E4F0A">
            <w:pPr>
              <w:rPr>
                <w:b/>
              </w:rPr>
            </w:pPr>
            <w:r w:rsidRPr="008760C9">
              <w:rPr>
                <w:b/>
              </w:rPr>
              <w:t xml:space="preserve">Resources required </w:t>
            </w:r>
          </w:p>
        </w:tc>
        <w:tc>
          <w:tcPr>
            <w:tcW w:w="1303" w:type="dxa"/>
            <w:tcBorders>
              <w:top w:val="double" w:sz="4" w:space="0" w:color="058293"/>
              <w:left w:val="dashed" w:sz="4" w:space="0" w:color="B2CDCC"/>
              <w:bottom w:val="dashed" w:sz="4" w:space="0" w:color="B2CDCC"/>
              <w:right w:val="dashed" w:sz="4" w:space="0" w:color="B2CDCC"/>
            </w:tcBorders>
            <w:vAlign w:val="center"/>
          </w:tcPr>
          <w:p w14:paraId="4D1F2715" w14:textId="77777777" w:rsidR="002E4F0A" w:rsidRPr="008760C9" w:rsidRDefault="002E4F0A" w:rsidP="002E4F0A">
            <w:pPr>
              <w:rPr>
                <w:b/>
              </w:rPr>
            </w:pPr>
            <w:r w:rsidRPr="008760C9">
              <w:rPr>
                <w:b/>
              </w:rPr>
              <w:t xml:space="preserve">Estimated cost </w:t>
            </w:r>
          </w:p>
        </w:tc>
        <w:tc>
          <w:tcPr>
            <w:tcW w:w="1410" w:type="dxa"/>
            <w:tcBorders>
              <w:top w:val="double" w:sz="4" w:space="0" w:color="058293"/>
              <w:left w:val="dashed" w:sz="4" w:space="0" w:color="B2CDCC"/>
              <w:bottom w:val="dashed" w:sz="4" w:space="0" w:color="B2CDCC"/>
              <w:right w:val="double" w:sz="4" w:space="0" w:color="058293"/>
            </w:tcBorders>
            <w:vAlign w:val="center"/>
          </w:tcPr>
          <w:p w14:paraId="3F2B2885" w14:textId="77777777" w:rsidR="002E4F0A" w:rsidRPr="008760C9" w:rsidRDefault="002E4F0A" w:rsidP="002E4F0A">
            <w:pPr>
              <w:rPr>
                <w:b/>
              </w:rPr>
            </w:pPr>
            <w:r w:rsidRPr="008760C9">
              <w:rPr>
                <w:b/>
              </w:rPr>
              <w:t>Estimated worker hours</w:t>
            </w:r>
          </w:p>
        </w:tc>
      </w:tr>
      <w:tr w:rsidR="002E4F0A" w14:paraId="63534D10" w14:textId="77777777" w:rsidTr="002E4F0A">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2174BBF0" w14:textId="77777777" w:rsidR="002E4F0A" w:rsidRPr="00A62E11" w:rsidRDefault="002E4F0A" w:rsidP="002E4F0A">
            <w:pPr>
              <w:pStyle w:val="ListParagraph"/>
              <w:numPr>
                <w:ilvl w:val="0"/>
                <w:numId w:val="4"/>
              </w:numPr>
              <w:jc w:val="both"/>
              <w:rPr>
                <w:sz w:val="20"/>
                <w:szCs w:val="20"/>
              </w:rPr>
            </w:pPr>
            <w:r w:rsidRPr="00A62E11">
              <w:rPr>
                <w:sz w:val="20"/>
                <w:szCs w:val="20"/>
              </w:rPr>
              <w:t xml:space="preserve">Print off and provide volunteers with maps and pens at the start of the Himalayan balsam season to map the distribution and estimate abundance (e.g. categorise as abundant, patchy or scattered). </w:t>
            </w:r>
          </w:p>
        </w:tc>
        <w:tc>
          <w:tcPr>
            <w:tcW w:w="1142" w:type="dxa"/>
            <w:tcBorders>
              <w:top w:val="dashed" w:sz="4" w:space="0" w:color="B2CDCC"/>
              <w:left w:val="dashed" w:sz="4" w:space="0" w:color="B2CDCC"/>
              <w:bottom w:val="dashed" w:sz="4" w:space="0" w:color="B2CDCC"/>
              <w:right w:val="dashed" w:sz="4" w:space="0" w:color="B2CDCC"/>
            </w:tcBorders>
          </w:tcPr>
          <w:p w14:paraId="165AAAC0" w14:textId="77777777" w:rsidR="002E4F0A" w:rsidRPr="00A62E11" w:rsidRDefault="002E4F0A" w:rsidP="00C53ECD">
            <w:pPr>
              <w:jc w:val="both"/>
              <w:rPr>
                <w:sz w:val="20"/>
                <w:szCs w:val="20"/>
              </w:rPr>
            </w:pPr>
            <w:r w:rsidRPr="00A62E11">
              <w:rPr>
                <w:sz w:val="20"/>
                <w:szCs w:val="20"/>
              </w:rPr>
              <w:t>May 1</w:t>
            </w:r>
            <w:r w:rsidRPr="00A62E11">
              <w:rPr>
                <w:sz w:val="20"/>
                <w:szCs w:val="20"/>
                <w:vertAlign w:val="superscript"/>
              </w:rPr>
              <w:t>st</w:t>
            </w:r>
            <w:r w:rsidRPr="00A62E11">
              <w:rPr>
                <w:sz w:val="20"/>
                <w:szCs w:val="20"/>
              </w:rPr>
              <w:t xml:space="preserve"> </w:t>
            </w:r>
          </w:p>
        </w:tc>
        <w:tc>
          <w:tcPr>
            <w:tcW w:w="1815" w:type="dxa"/>
            <w:tcBorders>
              <w:top w:val="dashed" w:sz="4" w:space="0" w:color="B2CDCC"/>
              <w:left w:val="dashed" w:sz="4" w:space="0" w:color="B2CDCC"/>
              <w:bottom w:val="dashed" w:sz="4" w:space="0" w:color="B2CDCC"/>
              <w:right w:val="dashed" w:sz="4" w:space="0" w:color="B2CDCC"/>
            </w:tcBorders>
          </w:tcPr>
          <w:p w14:paraId="2F5542F2" w14:textId="77777777" w:rsidR="002E4F0A" w:rsidRPr="00A62E11" w:rsidRDefault="002E4F0A" w:rsidP="00C53ECD">
            <w:pPr>
              <w:rPr>
                <w:sz w:val="20"/>
                <w:szCs w:val="20"/>
              </w:rPr>
            </w:pPr>
            <w:r w:rsidRPr="00A62E11">
              <w:rPr>
                <w:sz w:val="20"/>
                <w:szCs w:val="20"/>
              </w:rPr>
              <w:t>Printing out maps for each section of [area]</w:t>
            </w:r>
          </w:p>
          <w:p w14:paraId="74F6046B" w14:textId="77777777" w:rsidR="002E4F0A" w:rsidRDefault="002E4F0A" w:rsidP="00C53ECD">
            <w:pPr>
              <w:jc w:val="both"/>
              <w:rPr>
                <w:sz w:val="20"/>
                <w:szCs w:val="20"/>
              </w:rPr>
            </w:pPr>
            <w:r w:rsidRPr="00A62E11">
              <w:rPr>
                <w:sz w:val="20"/>
                <w:szCs w:val="20"/>
              </w:rPr>
              <w:t>Coloured pens</w:t>
            </w:r>
          </w:p>
          <w:p w14:paraId="1D147A27" w14:textId="77777777" w:rsidR="002E4F0A" w:rsidRPr="00A62E11" w:rsidRDefault="002E4F0A" w:rsidP="00C53ECD">
            <w:pPr>
              <w:jc w:val="both"/>
              <w:rPr>
                <w:sz w:val="20"/>
                <w:szCs w:val="20"/>
              </w:rPr>
            </w:pPr>
            <w:r>
              <w:rPr>
                <w:sz w:val="20"/>
                <w:szCs w:val="20"/>
              </w:rPr>
              <w:t xml:space="preserve">Volunteers </w:t>
            </w:r>
          </w:p>
        </w:tc>
        <w:tc>
          <w:tcPr>
            <w:tcW w:w="1303" w:type="dxa"/>
            <w:tcBorders>
              <w:top w:val="dashed" w:sz="4" w:space="0" w:color="B2CDCC"/>
              <w:left w:val="dashed" w:sz="4" w:space="0" w:color="B2CDCC"/>
              <w:bottom w:val="dashed" w:sz="4" w:space="0" w:color="B2CDCC"/>
              <w:right w:val="dashed" w:sz="4" w:space="0" w:color="B2CDCC"/>
            </w:tcBorders>
          </w:tcPr>
          <w:p w14:paraId="359EF89E"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2EB4A60F" w14:textId="77777777" w:rsidR="002E4F0A" w:rsidRDefault="002E4F0A" w:rsidP="00C53ECD">
            <w:pPr>
              <w:jc w:val="both"/>
              <w:rPr>
                <w:sz w:val="24"/>
              </w:rPr>
            </w:pPr>
          </w:p>
        </w:tc>
      </w:tr>
      <w:tr w:rsidR="002E4F0A" w14:paraId="1C391164" w14:textId="77777777" w:rsidTr="002E4F0A">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0DC040D2" w14:textId="77777777" w:rsidR="002E4F0A" w:rsidRPr="00A62E11" w:rsidRDefault="002E4F0A" w:rsidP="002E4F0A">
            <w:pPr>
              <w:pStyle w:val="ListParagraph"/>
              <w:numPr>
                <w:ilvl w:val="0"/>
                <w:numId w:val="4"/>
              </w:numPr>
              <w:jc w:val="both"/>
              <w:rPr>
                <w:sz w:val="20"/>
                <w:szCs w:val="20"/>
              </w:rPr>
            </w:pPr>
            <w:r w:rsidRPr="00A62E11">
              <w:rPr>
                <w:sz w:val="20"/>
                <w:szCs w:val="20"/>
              </w:rPr>
              <w:t xml:space="preserve">Provide all volunteers with an overview of health and safety, ensuring they always work in pairs or groups, also provide with a risk assessment before they begin any survey work. </w:t>
            </w:r>
          </w:p>
        </w:tc>
        <w:tc>
          <w:tcPr>
            <w:tcW w:w="1142" w:type="dxa"/>
            <w:tcBorders>
              <w:top w:val="dashed" w:sz="4" w:space="0" w:color="B2CDCC"/>
              <w:left w:val="dashed" w:sz="4" w:space="0" w:color="B2CDCC"/>
              <w:bottom w:val="dashed" w:sz="4" w:space="0" w:color="B2CDCC"/>
              <w:right w:val="dashed" w:sz="4" w:space="0" w:color="B2CDCC"/>
            </w:tcBorders>
          </w:tcPr>
          <w:p w14:paraId="2383823F" w14:textId="77777777" w:rsidR="002E4F0A" w:rsidRPr="00A62E11" w:rsidRDefault="002E4F0A" w:rsidP="00C53ECD">
            <w:pPr>
              <w:jc w:val="both"/>
              <w:rPr>
                <w:sz w:val="20"/>
                <w:szCs w:val="20"/>
              </w:rPr>
            </w:pPr>
            <w:r w:rsidRPr="00A62E11">
              <w:rPr>
                <w:sz w:val="20"/>
                <w:szCs w:val="20"/>
              </w:rPr>
              <w:t>May 1</w:t>
            </w:r>
            <w:r w:rsidRPr="00A62E11">
              <w:rPr>
                <w:sz w:val="20"/>
                <w:szCs w:val="20"/>
                <w:vertAlign w:val="superscript"/>
              </w:rPr>
              <w:t>st</w:t>
            </w:r>
            <w:r w:rsidRPr="00A62E11">
              <w:rPr>
                <w:sz w:val="20"/>
                <w:szCs w:val="20"/>
              </w:rPr>
              <w:t xml:space="preserve"> </w:t>
            </w:r>
          </w:p>
        </w:tc>
        <w:tc>
          <w:tcPr>
            <w:tcW w:w="1815" w:type="dxa"/>
            <w:tcBorders>
              <w:top w:val="dashed" w:sz="4" w:space="0" w:color="B2CDCC"/>
              <w:left w:val="dashed" w:sz="4" w:space="0" w:color="B2CDCC"/>
              <w:bottom w:val="dashed" w:sz="4" w:space="0" w:color="B2CDCC"/>
              <w:right w:val="dashed" w:sz="4" w:space="0" w:color="B2CDCC"/>
            </w:tcBorders>
          </w:tcPr>
          <w:p w14:paraId="07286915" w14:textId="77777777" w:rsidR="002E4F0A" w:rsidRPr="00A62E11" w:rsidRDefault="002E4F0A" w:rsidP="00C53ECD">
            <w:pPr>
              <w:jc w:val="both"/>
              <w:rPr>
                <w:sz w:val="20"/>
                <w:szCs w:val="20"/>
              </w:rPr>
            </w:pPr>
            <w:r w:rsidRPr="00A62E11">
              <w:rPr>
                <w:sz w:val="20"/>
                <w:szCs w:val="20"/>
              </w:rPr>
              <w:t xml:space="preserve">Risk assessment </w:t>
            </w:r>
          </w:p>
          <w:p w14:paraId="3453F4F7" w14:textId="77777777" w:rsidR="002E4F0A" w:rsidRPr="00A62E11" w:rsidRDefault="002E4F0A" w:rsidP="00C53ECD">
            <w:pPr>
              <w:jc w:val="both"/>
              <w:rPr>
                <w:sz w:val="20"/>
                <w:szCs w:val="20"/>
              </w:rPr>
            </w:pPr>
            <w:r w:rsidRPr="00A62E11">
              <w:rPr>
                <w:sz w:val="20"/>
                <w:szCs w:val="20"/>
              </w:rPr>
              <w:t xml:space="preserve">Volunteers </w:t>
            </w:r>
          </w:p>
        </w:tc>
        <w:tc>
          <w:tcPr>
            <w:tcW w:w="1303" w:type="dxa"/>
            <w:tcBorders>
              <w:top w:val="dashed" w:sz="4" w:space="0" w:color="B2CDCC"/>
              <w:left w:val="dashed" w:sz="4" w:space="0" w:color="B2CDCC"/>
              <w:bottom w:val="dashed" w:sz="4" w:space="0" w:color="B2CDCC"/>
              <w:right w:val="dashed" w:sz="4" w:space="0" w:color="B2CDCC"/>
            </w:tcBorders>
          </w:tcPr>
          <w:p w14:paraId="13E97343"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7DF78869" w14:textId="77777777" w:rsidR="002E4F0A" w:rsidRDefault="002E4F0A" w:rsidP="00C53ECD">
            <w:pPr>
              <w:jc w:val="both"/>
              <w:rPr>
                <w:sz w:val="24"/>
              </w:rPr>
            </w:pPr>
          </w:p>
        </w:tc>
      </w:tr>
      <w:tr w:rsidR="002E4F0A" w14:paraId="167783AD" w14:textId="77777777" w:rsidTr="002E4F0A">
        <w:trPr>
          <w:trHeight w:val="567"/>
        </w:trPr>
        <w:tc>
          <w:tcPr>
            <w:tcW w:w="5223" w:type="dxa"/>
            <w:gridSpan w:val="2"/>
            <w:tcBorders>
              <w:top w:val="dashed" w:sz="4" w:space="0" w:color="B2CDCC"/>
              <w:left w:val="double" w:sz="4" w:space="0" w:color="058293"/>
              <w:bottom w:val="dashed" w:sz="4" w:space="0" w:color="B2CDCC"/>
              <w:right w:val="dashed" w:sz="4" w:space="0" w:color="B2CDCC"/>
            </w:tcBorders>
          </w:tcPr>
          <w:p w14:paraId="545CFCDF" w14:textId="77C78AB4" w:rsidR="002E4F0A" w:rsidRPr="00A62E11" w:rsidRDefault="002E4F0A" w:rsidP="002E4F0A">
            <w:pPr>
              <w:pStyle w:val="ListParagraph"/>
              <w:numPr>
                <w:ilvl w:val="0"/>
                <w:numId w:val="4"/>
              </w:numPr>
              <w:jc w:val="both"/>
              <w:rPr>
                <w:sz w:val="20"/>
                <w:szCs w:val="20"/>
              </w:rPr>
            </w:pPr>
            <w:r w:rsidRPr="00A62E11">
              <w:rPr>
                <w:sz w:val="20"/>
                <w:szCs w:val="20"/>
              </w:rPr>
              <w:lastRenderedPageBreak/>
              <w:t>Assign pairs</w:t>
            </w:r>
            <w:r w:rsidR="00414344">
              <w:rPr>
                <w:sz w:val="20"/>
                <w:szCs w:val="20"/>
              </w:rPr>
              <w:t xml:space="preserve"> or </w:t>
            </w:r>
            <w:r w:rsidRPr="00A62E11">
              <w:rPr>
                <w:sz w:val="20"/>
                <w:szCs w:val="20"/>
              </w:rPr>
              <w:t>groups of volunteers with a specific section of [area] to survey by June 1</w:t>
            </w:r>
            <w:r w:rsidRPr="00A62E11">
              <w:rPr>
                <w:sz w:val="20"/>
                <w:szCs w:val="20"/>
                <w:vertAlign w:val="superscript"/>
              </w:rPr>
              <w:t xml:space="preserve">st </w:t>
            </w:r>
          </w:p>
        </w:tc>
        <w:tc>
          <w:tcPr>
            <w:tcW w:w="1142" w:type="dxa"/>
            <w:tcBorders>
              <w:top w:val="dashed" w:sz="4" w:space="0" w:color="B2CDCC"/>
              <w:left w:val="dashed" w:sz="4" w:space="0" w:color="B2CDCC"/>
              <w:bottom w:val="dashed" w:sz="4" w:space="0" w:color="B2CDCC"/>
              <w:right w:val="dashed" w:sz="4" w:space="0" w:color="B2CDCC"/>
            </w:tcBorders>
          </w:tcPr>
          <w:p w14:paraId="0E5DE529" w14:textId="2A186D6A" w:rsidR="002E4F0A" w:rsidRPr="00A62E11" w:rsidRDefault="00414344" w:rsidP="00C53ECD">
            <w:pPr>
              <w:jc w:val="both"/>
              <w:rPr>
                <w:sz w:val="20"/>
                <w:szCs w:val="20"/>
              </w:rPr>
            </w:pPr>
            <w:r>
              <w:rPr>
                <w:sz w:val="20"/>
                <w:szCs w:val="20"/>
              </w:rPr>
              <w:t>June</w:t>
            </w:r>
            <w:r w:rsidR="002E4F0A" w:rsidRPr="00A62E11">
              <w:rPr>
                <w:sz w:val="20"/>
                <w:szCs w:val="20"/>
              </w:rPr>
              <w:t xml:space="preserve"> 1</w:t>
            </w:r>
            <w:r w:rsidR="002E4F0A" w:rsidRPr="00A62E11">
              <w:rPr>
                <w:sz w:val="20"/>
                <w:szCs w:val="20"/>
                <w:vertAlign w:val="superscript"/>
              </w:rPr>
              <w:t>st</w:t>
            </w:r>
            <w:r w:rsidR="002E4F0A" w:rsidRPr="00A62E11">
              <w:rPr>
                <w:sz w:val="20"/>
                <w:szCs w:val="20"/>
              </w:rPr>
              <w:t xml:space="preserve"> </w:t>
            </w:r>
          </w:p>
        </w:tc>
        <w:tc>
          <w:tcPr>
            <w:tcW w:w="1815" w:type="dxa"/>
            <w:tcBorders>
              <w:top w:val="dashed" w:sz="4" w:space="0" w:color="B2CDCC"/>
              <w:left w:val="dashed" w:sz="4" w:space="0" w:color="B2CDCC"/>
              <w:bottom w:val="dashed" w:sz="4" w:space="0" w:color="B2CDCC"/>
              <w:right w:val="dashed" w:sz="4" w:space="0" w:color="B2CDCC"/>
            </w:tcBorders>
          </w:tcPr>
          <w:p w14:paraId="432D09D2" w14:textId="77777777" w:rsidR="002E4F0A" w:rsidRPr="00A62E11" w:rsidRDefault="002E4F0A" w:rsidP="00C53ECD">
            <w:pPr>
              <w:jc w:val="both"/>
              <w:rPr>
                <w:sz w:val="20"/>
                <w:szCs w:val="20"/>
              </w:rPr>
            </w:pPr>
            <w:r>
              <w:rPr>
                <w:sz w:val="20"/>
                <w:szCs w:val="20"/>
              </w:rPr>
              <w:t xml:space="preserve">Volunteers </w:t>
            </w:r>
          </w:p>
        </w:tc>
        <w:tc>
          <w:tcPr>
            <w:tcW w:w="1303" w:type="dxa"/>
            <w:tcBorders>
              <w:top w:val="dashed" w:sz="4" w:space="0" w:color="B2CDCC"/>
              <w:left w:val="dashed" w:sz="4" w:space="0" w:color="B2CDCC"/>
              <w:bottom w:val="dashed" w:sz="4" w:space="0" w:color="B2CDCC"/>
              <w:right w:val="dashed" w:sz="4" w:space="0" w:color="B2CDCC"/>
            </w:tcBorders>
          </w:tcPr>
          <w:p w14:paraId="31DE9269"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42A386CF" w14:textId="77777777" w:rsidR="002E4F0A" w:rsidRDefault="002E4F0A" w:rsidP="00C53ECD">
            <w:pPr>
              <w:jc w:val="both"/>
              <w:rPr>
                <w:sz w:val="24"/>
              </w:rPr>
            </w:pPr>
          </w:p>
        </w:tc>
      </w:tr>
      <w:tr w:rsidR="002E4F0A" w14:paraId="63991759" w14:textId="77777777" w:rsidTr="002E4F0A">
        <w:trPr>
          <w:trHeight w:val="567"/>
        </w:trPr>
        <w:tc>
          <w:tcPr>
            <w:tcW w:w="5223" w:type="dxa"/>
            <w:gridSpan w:val="2"/>
            <w:tcBorders>
              <w:top w:val="dashed" w:sz="4" w:space="0" w:color="B2CDCC"/>
              <w:left w:val="double" w:sz="4" w:space="0" w:color="058293"/>
              <w:bottom w:val="dashed" w:sz="4" w:space="0" w:color="B2CDCC"/>
              <w:right w:val="dashed" w:sz="4" w:space="0" w:color="B2CDCC"/>
            </w:tcBorders>
          </w:tcPr>
          <w:p w14:paraId="02033A79" w14:textId="77777777" w:rsidR="002E4F0A" w:rsidRPr="00A62E11" w:rsidRDefault="002E4F0A" w:rsidP="002E4F0A">
            <w:pPr>
              <w:pStyle w:val="ListParagraph"/>
              <w:numPr>
                <w:ilvl w:val="0"/>
                <w:numId w:val="4"/>
              </w:numPr>
              <w:jc w:val="both"/>
              <w:rPr>
                <w:sz w:val="20"/>
                <w:szCs w:val="20"/>
              </w:rPr>
            </w:pPr>
            <w:r w:rsidRPr="00A62E11">
              <w:rPr>
                <w:sz w:val="20"/>
                <w:szCs w:val="20"/>
              </w:rPr>
              <w:t>Carry out Himalayan balsam surveys starting at the top of [area]</w:t>
            </w:r>
            <w:r>
              <w:rPr>
                <w:sz w:val="20"/>
                <w:szCs w:val="20"/>
              </w:rPr>
              <w:t xml:space="preserve"> and </w:t>
            </w:r>
            <w:r w:rsidRPr="00A62E11">
              <w:rPr>
                <w:sz w:val="20"/>
                <w:szCs w:val="20"/>
              </w:rPr>
              <w:t>wor</w:t>
            </w:r>
            <w:r>
              <w:rPr>
                <w:sz w:val="20"/>
                <w:szCs w:val="20"/>
              </w:rPr>
              <w:t>k</w:t>
            </w:r>
            <w:r w:rsidRPr="00A62E11">
              <w:rPr>
                <w:sz w:val="20"/>
                <w:szCs w:val="20"/>
              </w:rPr>
              <w:t xml:space="preserve"> downstream. Where possible also identify the landowners of any sites that contain Himalayan balsam.</w:t>
            </w:r>
          </w:p>
        </w:tc>
        <w:tc>
          <w:tcPr>
            <w:tcW w:w="1142" w:type="dxa"/>
            <w:tcBorders>
              <w:top w:val="dashed" w:sz="4" w:space="0" w:color="B2CDCC"/>
              <w:left w:val="dashed" w:sz="4" w:space="0" w:color="B2CDCC"/>
              <w:bottom w:val="dashed" w:sz="4" w:space="0" w:color="B2CDCC"/>
              <w:right w:val="dashed" w:sz="4" w:space="0" w:color="B2CDCC"/>
            </w:tcBorders>
          </w:tcPr>
          <w:p w14:paraId="50E6F764" w14:textId="77777777" w:rsidR="002E4F0A" w:rsidRPr="00A62E11" w:rsidRDefault="002E4F0A" w:rsidP="00C53ECD">
            <w:pPr>
              <w:jc w:val="both"/>
              <w:rPr>
                <w:sz w:val="20"/>
                <w:szCs w:val="20"/>
              </w:rPr>
            </w:pPr>
            <w:r w:rsidRPr="00A62E11">
              <w:rPr>
                <w:sz w:val="20"/>
                <w:szCs w:val="20"/>
              </w:rPr>
              <w:t>May 1</w:t>
            </w:r>
            <w:r w:rsidRPr="00A62E11">
              <w:rPr>
                <w:sz w:val="20"/>
                <w:szCs w:val="20"/>
                <w:vertAlign w:val="superscript"/>
              </w:rPr>
              <w:t>st</w:t>
            </w:r>
            <w:r w:rsidRPr="00A62E11">
              <w:rPr>
                <w:sz w:val="20"/>
                <w:szCs w:val="20"/>
              </w:rPr>
              <w:t xml:space="preserve"> – June 1</w:t>
            </w:r>
            <w:r w:rsidRPr="00A62E11">
              <w:rPr>
                <w:sz w:val="20"/>
                <w:szCs w:val="20"/>
                <w:vertAlign w:val="superscript"/>
              </w:rPr>
              <w:t>st</w:t>
            </w:r>
            <w:r w:rsidRPr="00A62E11">
              <w:rPr>
                <w:sz w:val="20"/>
                <w:szCs w:val="20"/>
              </w:rPr>
              <w:t xml:space="preserve"> </w:t>
            </w:r>
          </w:p>
        </w:tc>
        <w:tc>
          <w:tcPr>
            <w:tcW w:w="1815" w:type="dxa"/>
            <w:tcBorders>
              <w:top w:val="dashed" w:sz="4" w:space="0" w:color="B2CDCC"/>
              <w:left w:val="dashed" w:sz="4" w:space="0" w:color="B2CDCC"/>
              <w:bottom w:val="dashed" w:sz="4" w:space="0" w:color="B2CDCC"/>
              <w:right w:val="dashed" w:sz="4" w:space="0" w:color="B2CDCC"/>
            </w:tcBorders>
          </w:tcPr>
          <w:p w14:paraId="47ADA374" w14:textId="77777777" w:rsidR="002E4F0A" w:rsidRPr="00A62E11" w:rsidRDefault="002E4F0A" w:rsidP="00C53ECD">
            <w:pPr>
              <w:jc w:val="both"/>
              <w:rPr>
                <w:sz w:val="20"/>
                <w:szCs w:val="20"/>
              </w:rPr>
            </w:pPr>
            <w:r>
              <w:rPr>
                <w:sz w:val="20"/>
                <w:szCs w:val="20"/>
              </w:rPr>
              <w:t xml:space="preserve">Volunteers </w:t>
            </w:r>
          </w:p>
        </w:tc>
        <w:tc>
          <w:tcPr>
            <w:tcW w:w="1303" w:type="dxa"/>
            <w:tcBorders>
              <w:top w:val="dashed" w:sz="4" w:space="0" w:color="B2CDCC"/>
              <w:left w:val="dashed" w:sz="4" w:space="0" w:color="B2CDCC"/>
              <w:bottom w:val="dashed" w:sz="4" w:space="0" w:color="B2CDCC"/>
              <w:right w:val="dashed" w:sz="4" w:space="0" w:color="B2CDCC"/>
            </w:tcBorders>
          </w:tcPr>
          <w:p w14:paraId="6B6467BD"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05ECAC42" w14:textId="77777777" w:rsidR="002E4F0A" w:rsidRDefault="002E4F0A" w:rsidP="00C53ECD">
            <w:pPr>
              <w:jc w:val="both"/>
              <w:rPr>
                <w:sz w:val="24"/>
              </w:rPr>
            </w:pPr>
          </w:p>
        </w:tc>
      </w:tr>
      <w:tr w:rsidR="002E4F0A" w14:paraId="0F80330B" w14:textId="77777777" w:rsidTr="002E4F0A">
        <w:trPr>
          <w:trHeight w:val="567"/>
        </w:trPr>
        <w:tc>
          <w:tcPr>
            <w:tcW w:w="5223" w:type="dxa"/>
            <w:gridSpan w:val="2"/>
            <w:tcBorders>
              <w:top w:val="dashed" w:sz="4" w:space="0" w:color="B2CDCC"/>
              <w:left w:val="double" w:sz="4" w:space="0" w:color="058293"/>
              <w:bottom w:val="dotDash" w:sz="4" w:space="0" w:color="B2CDCC"/>
              <w:right w:val="dashed" w:sz="4" w:space="0" w:color="B2CDCC"/>
            </w:tcBorders>
          </w:tcPr>
          <w:p w14:paraId="03219417" w14:textId="77777777" w:rsidR="002E4F0A" w:rsidRPr="00A62E11" w:rsidRDefault="002E4F0A" w:rsidP="002E4F0A">
            <w:pPr>
              <w:pStyle w:val="ListParagraph"/>
              <w:numPr>
                <w:ilvl w:val="0"/>
                <w:numId w:val="4"/>
              </w:numPr>
              <w:jc w:val="both"/>
              <w:rPr>
                <w:sz w:val="20"/>
                <w:szCs w:val="20"/>
              </w:rPr>
            </w:pPr>
            <w:r w:rsidRPr="00A62E11">
              <w:rPr>
                <w:sz w:val="20"/>
                <w:szCs w:val="20"/>
              </w:rPr>
              <w:t xml:space="preserve">Assign someone to retrieve maps and collate information, producing a spreadsheet of all mapped sites. </w:t>
            </w:r>
          </w:p>
        </w:tc>
        <w:tc>
          <w:tcPr>
            <w:tcW w:w="1142" w:type="dxa"/>
            <w:tcBorders>
              <w:top w:val="dashed" w:sz="4" w:space="0" w:color="B2CDCC"/>
              <w:left w:val="dashed" w:sz="4" w:space="0" w:color="B2CDCC"/>
              <w:bottom w:val="dotDash" w:sz="4" w:space="0" w:color="B2CDCC"/>
              <w:right w:val="dashed" w:sz="4" w:space="0" w:color="B2CDCC"/>
            </w:tcBorders>
          </w:tcPr>
          <w:p w14:paraId="3A3AF944" w14:textId="77777777" w:rsidR="002E4F0A" w:rsidRPr="00A62E11" w:rsidRDefault="002E4F0A" w:rsidP="00C53ECD">
            <w:pPr>
              <w:jc w:val="both"/>
              <w:rPr>
                <w:sz w:val="20"/>
                <w:szCs w:val="20"/>
              </w:rPr>
            </w:pPr>
            <w:r w:rsidRPr="00A62E11">
              <w:rPr>
                <w:sz w:val="20"/>
                <w:szCs w:val="20"/>
              </w:rPr>
              <w:t>May 1</w:t>
            </w:r>
            <w:r w:rsidRPr="00A62E11">
              <w:rPr>
                <w:sz w:val="20"/>
                <w:szCs w:val="20"/>
                <w:vertAlign w:val="superscript"/>
              </w:rPr>
              <w:t>st</w:t>
            </w:r>
            <w:r w:rsidRPr="00A62E11">
              <w:rPr>
                <w:sz w:val="20"/>
                <w:szCs w:val="20"/>
              </w:rPr>
              <w:t xml:space="preserve"> – June</w:t>
            </w:r>
          </w:p>
        </w:tc>
        <w:tc>
          <w:tcPr>
            <w:tcW w:w="1815" w:type="dxa"/>
            <w:tcBorders>
              <w:top w:val="dashed" w:sz="4" w:space="0" w:color="B2CDCC"/>
              <w:left w:val="dashed" w:sz="4" w:space="0" w:color="B2CDCC"/>
              <w:bottom w:val="dotDash" w:sz="4" w:space="0" w:color="B2CDCC"/>
              <w:right w:val="dashed" w:sz="4" w:space="0" w:color="B2CDCC"/>
            </w:tcBorders>
          </w:tcPr>
          <w:p w14:paraId="0379876A" w14:textId="77777777" w:rsidR="002E4F0A" w:rsidRPr="00A62E11" w:rsidRDefault="002E4F0A" w:rsidP="00C53ECD">
            <w:pPr>
              <w:jc w:val="both"/>
              <w:rPr>
                <w:sz w:val="20"/>
                <w:szCs w:val="20"/>
              </w:rPr>
            </w:pPr>
            <w:r>
              <w:rPr>
                <w:sz w:val="20"/>
                <w:szCs w:val="20"/>
              </w:rPr>
              <w:t xml:space="preserve">Volunteers </w:t>
            </w:r>
          </w:p>
        </w:tc>
        <w:tc>
          <w:tcPr>
            <w:tcW w:w="1303" w:type="dxa"/>
            <w:tcBorders>
              <w:top w:val="dashed" w:sz="4" w:space="0" w:color="B2CDCC"/>
              <w:left w:val="dashed" w:sz="4" w:space="0" w:color="B2CDCC"/>
              <w:bottom w:val="dotDash" w:sz="4" w:space="0" w:color="B2CDCC"/>
              <w:right w:val="dashed" w:sz="4" w:space="0" w:color="B2CDCC"/>
            </w:tcBorders>
          </w:tcPr>
          <w:p w14:paraId="684CB297"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otDash" w:sz="4" w:space="0" w:color="B2CDCC"/>
              <w:right w:val="double" w:sz="4" w:space="0" w:color="058293"/>
            </w:tcBorders>
          </w:tcPr>
          <w:p w14:paraId="616C36D3" w14:textId="77777777" w:rsidR="002E4F0A" w:rsidRDefault="002E4F0A" w:rsidP="00C53ECD">
            <w:pPr>
              <w:jc w:val="both"/>
              <w:rPr>
                <w:sz w:val="24"/>
              </w:rPr>
            </w:pPr>
          </w:p>
        </w:tc>
      </w:tr>
      <w:tr w:rsidR="002E4F0A" w14:paraId="0D13E53B" w14:textId="77777777" w:rsidTr="002E4F0A">
        <w:trPr>
          <w:trHeight w:val="340"/>
        </w:trPr>
        <w:tc>
          <w:tcPr>
            <w:tcW w:w="8180" w:type="dxa"/>
            <w:gridSpan w:val="4"/>
            <w:tcBorders>
              <w:top w:val="dotDash" w:sz="4" w:space="0" w:color="B2CDCC"/>
              <w:left w:val="double" w:sz="4" w:space="0" w:color="058293"/>
              <w:bottom w:val="double" w:sz="4" w:space="0" w:color="058293"/>
              <w:right w:val="dotDash" w:sz="4" w:space="0" w:color="B2CDCC"/>
            </w:tcBorders>
            <w:vAlign w:val="center"/>
          </w:tcPr>
          <w:p w14:paraId="4432E02C" w14:textId="77777777" w:rsidR="002E4F0A" w:rsidRDefault="002E4F0A" w:rsidP="002E4F0A">
            <w:pPr>
              <w:rPr>
                <w:sz w:val="24"/>
              </w:rPr>
            </w:pPr>
            <w:r w:rsidRPr="00A62E11">
              <w:rPr>
                <w:b/>
                <w:sz w:val="20"/>
                <w:szCs w:val="20"/>
              </w:rPr>
              <w:t>Total</w:t>
            </w:r>
          </w:p>
        </w:tc>
        <w:tc>
          <w:tcPr>
            <w:tcW w:w="1303" w:type="dxa"/>
            <w:tcBorders>
              <w:top w:val="dotDash" w:sz="4" w:space="0" w:color="B2CDCC"/>
              <w:left w:val="dotDash" w:sz="4" w:space="0" w:color="B2CDCC"/>
              <w:bottom w:val="double" w:sz="4" w:space="0" w:color="058293"/>
              <w:right w:val="dotDash" w:sz="4" w:space="0" w:color="B2CDCC"/>
            </w:tcBorders>
          </w:tcPr>
          <w:p w14:paraId="6ECED425" w14:textId="77777777" w:rsidR="002E4F0A" w:rsidRPr="00A62E11" w:rsidRDefault="002E4F0A" w:rsidP="00C53ECD">
            <w:pPr>
              <w:jc w:val="both"/>
              <w:rPr>
                <w:b/>
                <w:sz w:val="20"/>
                <w:szCs w:val="20"/>
              </w:rPr>
            </w:pPr>
            <w:r w:rsidRPr="00A62E11">
              <w:rPr>
                <w:b/>
                <w:sz w:val="20"/>
                <w:szCs w:val="20"/>
              </w:rPr>
              <w:t>£</w:t>
            </w:r>
          </w:p>
        </w:tc>
        <w:tc>
          <w:tcPr>
            <w:tcW w:w="1410" w:type="dxa"/>
            <w:tcBorders>
              <w:top w:val="dotDash" w:sz="4" w:space="0" w:color="B2CDCC"/>
              <w:left w:val="dotDash" w:sz="4" w:space="0" w:color="B2CDCC"/>
              <w:bottom w:val="double" w:sz="4" w:space="0" w:color="058293"/>
              <w:right w:val="double" w:sz="4" w:space="0" w:color="058293"/>
            </w:tcBorders>
          </w:tcPr>
          <w:p w14:paraId="0FAD7952" w14:textId="77777777" w:rsidR="002E4F0A" w:rsidRPr="00A62E11" w:rsidRDefault="002E4F0A" w:rsidP="00C53ECD">
            <w:pPr>
              <w:jc w:val="both"/>
              <w:rPr>
                <w:b/>
                <w:sz w:val="20"/>
                <w:szCs w:val="20"/>
              </w:rPr>
            </w:pPr>
            <w:r>
              <w:rPr>
                <w:b/>
                <w:sz w:val="20"/>
                <w:szCs w:val="20"/>
              </w:rPr>
              <w:t xml:space="preserve">X hours </w:t>
            </w:r>
          </w:p>
        </w:tc>
      </w:tr>
    </w:tbl>
    <w:p w14:paraId="4F4DC2E1" w14:textId="77777777" w:rsidR="002E4F0A" w:rsidRDefault="002E4F0A" w:rsidP="006C4DF9">
      <w:pPr>
        <w:rPr>
          <w:sz w:val="24"/>
        </w:rPr>
      </w:pPr>
    </w:p>
    <w:p w14:paraId="7539FF49" w14:textId="77777777" w:rsidR="006C4DF9" w:rsidRDefault="002E4F0A" w:rsidP="002E4F0A">
      <w:pPr>
        <w:rPr>
          <w:sz w:val="24"/>
        </w:rPr>
      </w:pPr>
      <w:r>
        <w:rPr>
          <w:sz w:val="24"/>
        </w:rPr>
        <w:t xml:space="preserve">Regularly check-in with volunteers to see how they are getting on and keep everyone motivated, thus ensuring that objectives are met on time. If any volunteers are struggling, see if anyone else can help them out. Try to build in contingencies, allowing deadlines to be altered and pushed back if necessary. </w:t>
      </w:r>
    </w:p>
    <w:tbl>
      <w:tblPr>
        <w:tblStyle w:val="TableGrid"/>
        <w:tblW w:w="10893" w:type="dxa"/>
        <w:tblBorders>
          <w:top w:val="double" w:sz="4" w:space="0" w:color="B2CDCC"/>
          <w:left w:val="double" w:sz="4" w:space="0" w:color="B2CDCC"/>
          <w:bottom w:val="double" w:sz="4" w:space="0" w:color="B2CDCC"/>
          <w:right w:val="double" w:sz="4" w:space="0" w:color="B2CDCC"/>
          <w:insideH w:val="double" w:sz="4" w:space="0" w:color="B2CDCC"/>
          <w:insideV w:val="double" w:sz="4" w:space="0" w:color="B2CDCC"/>
        </w:tblBorders>
        <w:tblLook w:val="04A0" w:firstRow="1" w:lastRow="0" w:firstColumn="1" w:lastColumn="0" w:noHBand="0" w:noVBand="1"/>
      </w:tblPr>
      <w:tblGrid>
        <w:gridCol w:w="1561"/>
        <w:gridCol w:w="3662"/>
        <w:gridCol w:w="1142"/>
        <w:gridCol w:w="1815"/>
        <w:gridCol w:w="1303"/>
        <w:gridCol w:w="1410"/>
      </w:tblGrid>
      <w:tr w:rsidR="002E4F0A" w14:paraId="577973FA" w14:textId="77777777" w:rsidTr="00C53ECD">
        <w:trPr>
          <w:trHeight w:val="680"/>
        </w:trPr>
        <w:tc>
          <w:tcPr>
            <w:tcW w:w="1561" w:type="dxa"/>
            <w:tcBorders>
              <w:top w:val="double" w:sz="4" w:space="0" w:color="058293"/>
              <w:left w:val="double" w:sz="4" w:space="0" w:color="058293"/>
              <w:bottom w:val="dotDash" w:sz="4" w:space="0" w:color="B2CDCC"/>
              <w:right w:val="dotDash" w:sz="4" w:space="0" w:color="B2CDCC"/>
            </w:tcBorders>
            <w:vAlign w:val="center"/>
          </w:tcPr>
          <w:p w14:paraId="4D0393A5" w14:textId="77777777" w:rsidR="002E4F0A" w:rsidRPr="008760C9" w:rsidRDefault="002E4F0A" w:rsidP="00C53ECD">
            <w:pPr>
              <w:rPr>
                <w:b/>
                <w:sz w:val="24"/>
              </w:rPr>
            </w:pPr>
            <w:r w:rsidRPr="008760C9">
              <w:rPr>
                <w:b/>
                <w:sz w:val="24"/>
              </w:rPr>
              <w:t xml:space="preserve">Objective </w:t>
            </w:r>
            <w:r>
              <w:rPr>
                <w:b/>
                <w:sz w:val="24"/>
              </w:rPr>
              <w:t>2</w:t>
            </w:r>
          </w:p>
        </w:tc>
        <w:tc>
          <w:tcPr>
            <w:tcW w:w="9332" w:type="dxa"/>
            <w:gridSpan w:val="5"/>
            <w:tcBorders>
              <w:top w:val="double" w:sz="4" w:space="0" w:color="058293"/>
              <w:left w:val="dotDash" w:sz="4" w:space="0" w:color="B2CDCC"/>
              <w:bottom w:val="dotDash" w:sz="4" w:space="0" w:color="B2CDCC"/>
              <w:right w:val="double" w:sz="4" w:space="0" w:color="058293"/>
            </w:tcBorders>
            <w:vAlign w:val="center"/>
          </w:tcPr>
          <w:p w14:paraId="1D441229" w14:textId="77777777" w:rsidR="002E4F0A" w:rsidRDefault="002E4F0A" w:rsidP="00C53ECD">
            <w:pPr>
              <w:rPr>
                <w:sz w:val="24"/>
              </w:rPr>
            </w:pPr>
            <w:r>
              <w:rPr>
                <w:sz w:val="24"/>
              </w:rPr>
              <w:t>Identify priority sites for management and control actions, developing a phased plan for eradicating Himalayan balsam from [area] in [number] years by July 1</w:t>
            </w:r>
            <w:r w:rsidRPr="002E4F0A">
              <w:rPr>
                <w:sz w:val="24"/>
                <w:vertAlign w:val="superscript"/>
              </w:rPr>
              <w:t>st</w:t>
            </w:r>
            <w:r>
              <w:rPr>
                <w:sz w:val="24"/>
              </w:rPr>
              <w:t>.</w:t>
            </w:r>
          </w:p>
        </w:tc>
      </w:tr>
      <w:tr w:rsidR="002E4F0A" w14:paraId="6FC0FF1A" w14:textId="77777777" w:rsidTr="00C53ECD">
        <w:trPr>
          <w:trHeight w:val="680"/>
        </w:trPr>
        <w:tc>
          <w:tcPr>
            <w:tcW w:w="1561" w:type="dxa"/>
            <w:tcBorders>
              <w:top w:val="dotDash" w:sz="4" w:space="0" w:color="B2CDCC"/>
              <w:left w:val="double" w:sz="4" w:space="0" w:color="058293"/>
              <w:bottom w:val="double" w:sz="4" w:space="0" w:color="058293"/>
              <w:right w:val="dotDash" w:sz="4" w:space="0" w:color="B2CDCC"/>
            </w:tcBorders>
            <w:vAlign w:val="center"/>
          </w:tcPr>
          <w:p w14:paraId="696329CA" w14:textId="77777777" w:rsidR="002E4F0A" w:rsidRPr="008760C9" w:rsidRDefault="002E4F0A" w:rsidP="00C53ECD">
            <w:pPr>
              <w:rPr>
                <w:b/>
                <w:sz w:val="24"/>
              </w:rPr>
            </w:pPr>
            <w:r w:rsidRPr="008760C9">
              <w:rPr>
                <w:b/>
                <w:sz w:val="24"/>
              </w:rPr>
              <w:t xml:space="preserve">Attainment measures </w:t>
            </w:r>
            <w:r>
              <w:rPr>
                <w:b/>
                <w:sz w:val="24"/>
              </w:rPr>
              <w:t>2</w:t>
            </w:r>
          </w:p>
        </w:tc>
        <w:tc>
          <w:tcPr>
            <w:tcW w:w="9332" w:type="dxa"/>
            <w:gridSpan w:val="5"/>
            <w:tcBorders>
              <w:top w:val="dotDash" w:sz="4" w:space="0" w:color="B2CDCC"/>
              <w:left w:val="dotDash" w:sz="4" w:space="0" w:color="B2CDCC"/>
              <w:bottom w:val="double" w:sz="4" w:space="0" w:color="058293"/>
              <w:right w:val="double" w:sz="4" w:space="0" w:color="058293"/>
            </w:tcBorders>
            <w:vAlign w:val="center"/>
          </w:tcPr>
          <w:p w14:paraId="1C4720C6" w14:textId="77777777" w:rsidR="002E4F0A" w:rsidRDefault="002E4F0A" w:rsidP="00C53ECD">
            <w:pPr>
              <w:rPr>
                <w:sz w:val="24"/>
              </w:rPr>
            </w:pPr>
            <w:r>
              <w:rPr>
                <w:sz w:val="24"/>
              </w:rPr>
              <w:t>Will have developed a phased plan for eradicating Himalayan balsam. Plan will contain priority sites for action (working downstream from the top of the catchment) by July 1</w:t>
            </w:r>
            <w:r w:rsidRPr="002E4F0A">
              <w:rPr>
                <w:sz w:val="24"/>
                <w:vertAlign w:val="superscript"/>
              </w:rPr>
              <w:t>st</w:t>
            </w:r>
          </w:p>
        </w:tc>
      </w:tr>
      <w:tr w:rsidR="002E4F0A" w14:paraId="73B3FB4D" w14:textId="77777777" w:rsidTr="00C53ECD">
        <w:trPr>
          <w:trHeight w:val="907"/>
        </w:trPr>
        <w:tc>
          <w:tcPr>
            <w:tcW w:w="5223" w:type="dxa"/>
            <w:gridSpan w:val="2"/>
            <w:tcBorders>
              <w:top w:val="double" w:sz="4" w:space="0" w:color="058293"/>
              <w:left w:val="double" w:sz="4" w:space="0" w:color="058293"/>
              <w:bottom w:val="dashed" w:sz="4" w:space="0" w:color="B2CDCC"/>
              <w:right w:val="dashed" w:sz="4" w:space="0" w:color="B2CDCC"/>
            </w:tcBorders>
            <w:vAlign w:val="center"/>
          </w:tcPr>
          <w:p w14:paraId="5A078AF8" w14:textId="77777777" w:rsidR="002E4F0A" w:rsidRPr="008760C9" w:rsidRDefault="002E4F0A" w:rsidP="00C53ECD">
            <w:pPr>
              <w:rPr>
                <w:b/>
              </w:rPr>
            </w:pPr>
            <w:r w:rsidRPr="008760C9">
              <w:rPr>
                <w:b/>
              </w:rPr>
              <w:t xml:space="preserve">Tasks to achieve objective </w:t>
            </w:r>
            <w:r w:rsidR="00A9119B">
              <w:rPr>
                <w:b/>
              </w:rPr>
              <w:t>2</w:t>
            </w:r>
          </w:p>
        </w:tc>
        <w:tc>
          <w:tcPr>
            <w:tcW w:w="1142" w:type="dxa"/>
            <w:tcBorders>
              <w:top w:val="double" w:sz="4" w:space="0" w:color="058293"/>
              <w:left w:val="dashed" w:sz="4" w:space="0" w:color="B2CDCC"/>
              <w:bottom w:val="dashed" w:sz="4" w:space="0" w:color="B2CDCC"/>
              <w:right w:val="dashed" w:sz="4" w:space="0" w:color="B2CDCC"/>
            </w:tcBorders>
            <w:vAlign w:val="center"/>
          </w:tcPr>
          <w:p w14:paraId="6E6B361D" w14:textId="77777777" w:rsidR="002E4F0A" w:rsidRPr="008760C9" w:rsidRDefault="002E4F0A" w:rsidP="00C53ECD">
            <w:pPr>
              <w:rPr>
                <w:b/>
              </w:rPr>
            </w:pPr>
            <w:r w:rsidRPr="008760C9">
              <w:rPr>
                <w:b/>
              </w:rPr>
              <w:t xml:space="preserve">Timeline </w:t>
            </w:r>
          </w:p>
        </w:tc>
        <w:tc>
          <w:tcPr>
            <w:tcW w:w="1815" w:type="dxa"/>
            <w:tcBorders>
              <w:top w:val="double" w:sz="4" w:space="0" w:color="058293"/>
              <w:left w:val="dashed" w:sz="4" w:space="0" w:color="B2CDCC"/>
              <w:bottom w:val="dashed" w:sz="4" w:space="0" w:color="B2CDCC"/>
              <w:right w:val="dashed" w:sz="4" w:space="0" w:color="B2CDCC"/>
            </w:tcBorders>
            <w:vAlign w:val="center"/>
          </w:tcPr>
          <w:p w14:paraId="2207F790" w14:textId="77777777" w:rsidR="002E4F0A" w:rsidRPr="008760C9" w:rsidRDefault="002E4F0A" w:rsidP="00C53ECD">
            <w:pPr>
              <w:rPr>
                <w:b/>
              </w:rPr>
            </w:pPr>
            <w:r w:rsidRPr="008760C9">
              <w:rPr>
                <w:b/>
              </w:rPr>
              <w:t xml:space="preserve">Resources required </w:t>
            </w:r>
          </w:p>
        </w:tc>
        <w:tc>
          <w:tcPr>
            <w:tcW w:w="1303" w:type="dxa"/>
            <w:tcBorders>
              <w:top w:val="double" w:sz="4" w:space="0" w:color="058293"/>
              <w:left w:val="dashed" w:sz="4" w:space="0" w:color="B2CDCC"/>
              <w:bottom w:val="dashed" w:sz="4" w:space="0" w:color="B2CDCC"/>
              <w:right w:val="dashed" w:sz="4" w:space="0" w:color="B2CDCC"/>
            </w:tcBorders>
            <w:vAlign w:val="center"/>
          </w:tcPr>
          <w:p w14:paraId="26B12110" w14:textId="77777777" w:rsidR="002E4F0A" w:rsidRPr="008760C9" w:rsidRDefault="002E4F0A" w:rsidP="00C53ECD">
            <w:pPr>
              <w:rPr>
                <w:b/>
              </w:rPr>
            </w:pPr>
            <w:r w:rsidRPr="008760C9">
              <w:rPr>
                <w:b/>
              </w:rPr>
              <w:t xml:space="preserve">Estimated cost </w:t>
            </w:r>
          </w:p>
        </w:tc>
        <w:tc>
          <w:tcPr>
            <w:tcW w:w="1410" w:type="dxa"/>
            <w:tcBorders>
              <w:top w:val="double" w:sz="4" w:space="0" w:color="058293"/>
              <w:left w:val="dashed" w:sz="4" w:space="0" w:color="B2CDCC"/>
              <w:bottom w:val="dashed" w:sz="4" w:space="0" w:color="B2CDCC"/>
              <w:right w:val="double" w:sz="4" w:space="0" w:color="058293"/>
            </w:tcBorders>
            <w:vAlign w:val="center"/>
          </w:tcPr>
          <w:p w14:paraId="744E1CCE" w14:textId="77777777" w:rsidR="002E4F0A" w:rsidRPr="008760C9" w:rsidRDefault="002E4F0A" w:rsidP="00C53ECD">
            <w:pPr>
              <w:rPr>
                <w:b/>
              </w:rPr>
            </w:pPr>
            <w:r w:rsidRPr="008760C9">
              <w:rPr>
                <w:b/>
              </w:rPr>
              <w:t>Estimated worker hours</w:t>
            </w:r>
          </w:p>
        </w:tc>
      </w:tr>
      <w:tr w:rsidR="002E4F0A" w14:paraId="4D93B610"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5ABCAB89" w14:textId="77777777" w:rsidR="002E4F0A" w:rsidRPr="002E4F0A" w:rsidRDefault="002E4F0A" w:rsidP="002E4F0A">
            <w:pPr>
              <w:pStyle w:val="ListParagraph"/>
              <w:numPr>
                <w:ilvl w:val="0"/>
                <w:numId w:val="5"/>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130D9CA3" w14:textId="77777777" w:rsidR="002E4F0A" w:rsidRPr="00A62E11" w:rsidRDefault="002E4F0A"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0C3EC1FB" w14:textId="77777777" w:rsidR="002E4F0A" w:rsidRPr="00A62E11" w:rsidRDefault="002E4F0A"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5EA46677"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63FBCA7B" w14:textId="77777777" w:rsidR="002E4F0A" w:rsidRDefault="002E4F0A" w:rsidP="00C53ECD">
            <w:pPr>
              <w:jc w:val="both"/>
              <w:rPr>
                <w:sz w:val="24"/>
              </w:rPr>
            </w:pPr>
          </w:p>
        </w:tc>
      </w:tr>
      <w:tr w:rsidR="002E4F0A" w14:paraId="0071FB0E"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36BC5470" w14:textId="77777777" w:rsidR="002E4F0A" w:rsidRPr="002E4F0A" w:rsidRDefault="002E4F0A" w:rsidP="002E4F0A">
            <w:pPr>
              <w:pStyle w:val="ListParagraph"/>
              <w:numPr>
                <w:ilvl w:val="0"/>
                <w:numId w:val="5"/>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7200113F" w14:textId="77777777" w:rsidR="002E4F0A" w:rsidRPr="00A62E11" w:rsidRDefault="002E4F0A"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07A27F72" w14:textId="77777777" w:rsidR="002E4F0A" w:rsidRPr="00A62E11" w:rsidRDefault="002E4F0A"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7FFFFF11" w14:textId="77777777" w:rsidR="002E4F0A" w:rsidRPr="00A62E11" w:rsidRDefault="002E4F0A"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1AE93A65" w14:textId="77777777" w:rsidR="002E4F0A" w:rsidRDefault="002E4F0A" w:rsidP="00C53ECD">
            <w:pPr>
              <w:jc w:val="both"/>
              <w:rPr>
                <w:sz w:val="24"/>
              </w:rPr>
            </w:pPr>
          </w:p>
        </w:tc>
      </w:tr>
      <w:tr w:rsidR="002E4F0A" w14:paraId="7CA963E6" w14:textId="77777777" w:rsidTr="00C53ECD">
        <w:trPr>
          <w:trHeight w:val="340"/>
        </w:trPr>
        <w:tc>
          <w:tcPr>
            <w:tcW w:w="8180" w:type="dxa"/>
            <w:gridSpan w:val="4"/>
            <w:tcBorders>
              <w:top w:val="dotDash" w:sz="4" w:space="0" w:color="B2CDCC"/>
              <w:left w:val="double" w:sz="4" w:space="0" w:color="058293"/>
              <w:bottom w:val="double" w:sz="4" w:space="0" w:color="058293"/>
              <w:right w:val="dotDash" w:sz="4" w:space="0" w:color="B2CDCC"/>
            </w:tcBorders>
            <w:vAlign w:val="center"/>
          </w:tcPr>
          <w:p w14:paraId="2FB8EAB4" w14:textId="77777777" w:rsidR="002E4F0A" w:rsidRDefault="002E4F0A" w:rsidP="00C53ECD">
            <w:pPr>
              <w:rPr>
                <w:sz w:val="24"/>
              </w:rPr>
            </w:pPr>
            <w:r w:rsidRPr="00A62E11">
              <w:rPr>
                <w:b/>
                <w:sz w:val="20"/>
                <w:szCs w:val="20"/>
              </w:rPr>
              <w:t>Total</w:t>
            </w:r>
          </w:p>
        </w:tc>
        <w:tc>
          <w:tcPr>
            <w:tcW w:w="1303" w:type="dxa"/>
            <w:tcBorders>
              <w:top w:val="dotDash" w:sz="4" w:space="0" w:color="B2CDCC"/>
              <w:left w:val="dotDash" w:sz="4" w:space="0" w:color="B2CDCC"/>
              <w:bottom w:val="double" w:sz="4" w:space="0" w:color="058293"/>
              <w:right w:val="dotDash" w:sz="4" w:space="0" w:color="B2CDCC"/>
            </w:tcBorders>
          </w:tcPr>
          <w:p w14:paraId="6410D215" w14:textId="77777777" w:rsidR="002E4F0A" w:rsidRPr="00A62E11" w:rsidRDefault="002E4F0A" w:rsidP="00C53ECD">
            <w:pPr>
              <w:jc w:val="both"/>
              <w:rPr>
                <w:b/>
                <w:sz w:val="20"/>
                <w:szCs w:val="20"/>
              </w:rPr>
            </w:pPr>
            <w:r w:rsidRPr="00A62E11">
              <w:rPr>
                <w:b/>
                <w:sz w:val="20"/>
                <w:szCs w:val="20"/>
              </w:rPr>
              <w:t>£</w:t>
            </w:r>
          </w:p>
        </w:tc>
        <w:tc>
          <w:tcPr>
            <w:tcW w:w="1410" w:type="dxa"/>
            <w:tcBorders>
              <w:top w:val="dotDash" w:sz="4" w:space="0" w:color="B2CDCC"/>
              <w:left w:val="dotDash" w:sz="4" w:space="0" w:color="B2CDCC"/>
              <w:bottom w:val="double" w:sz="4" w:space="0" w:color="058293"/>
              <w:right w:val="double" w:sz="4" w:space="0" w:color="058293"/>
            </w:tcBorders>
          </w:tcPr>
          <w:p w14:paraId="74585B09" w14:textId="77777777" w:rsidR="002E4F0A" w:rsidRPr="00A62E11" w:rsidRDefault="002E4F0A" w:rsidP="00C53ECD">
            <w:pPr>
              <w:jc w:val="both"/>
              <w:rPr>
                <w:b/>
                <w:sz w:val="20"/>
                <w:szCs w:val="20"/>
              </w:rPr>
            </w:pPr>
            <w:r>
              <w:rPr>
                <w:b/>
                <w:sz w:val="20"/>
                <w:szCs w:val="20"/>
              </w:rPr>
              <w:t xml:space="preserve">X hours </w:t>
            </w:r>
          </w:p>
        </w:tc>
      </w:tr>
    </w:tbl>
    <w:p w14:paraId="096A63AC" w14:textId="77777777" w:rsidR="002E4F0A" w:rsidRDefault="002E4F0A" w:rsidP="002E4F0A">
      <w:pPr>
        <w:rPr>
          <w:sz w:val="24"/>
        </w:rPr>
      </w:pPr>
    </w:p>
    <w:tbl>
      <w:tblPr>
        <w:tblStyle w:val="TableGrid"/>
        <w:tblW w:w="10893" w:type="dxa"/>
        <w:tblBorders>
          <w:top w:val="double" w:sz="4" w:space="0" w:color="B2CDCC"/>
          <w:left w:val="double" w:sz="4" w:space="0" w:color="B2CDCC"/>
          <w:bottom w:val="double" w:sz="4" w:space="0" w:color="B2CDCC"/>
          <w:right w:val="double" w:sz="4" w:space="0" w:color="B2CDCC"/>
          <w:insideH w:val="double" w:sz="4" w:space="0" w:color="B2CDCC"/>
          <w:insideV w:val="double" w:sz="4" w:space="0" w:color="B2CDCC"/>
        </w:tblBorders>
        <w:tblLook w:val="04A0" w:firstRow="1" w:lastRow="0" w:firstColumn="1" w:lastColumn="0" w:noHBand="0" w:noVBand="1"/>
      </w:tblPr>
      <w:tblGrid>
        <w:gridCol w:w="1561"/>
        <w:gridCol w:w="3662"/>
        <w:gridCol w:w="1142"/>
        <w:gridCol w:w="1815"/>
        <w:gridCol w:w="1303"/>
        <w:gridCol w:w="1410"/>
      </w:tblGrid>
      <w:tr w:rsidR="00A9119B" w14:paraId="13D70146" w14:textId="77777777" w:rsidTr="00C53ECD">
        <w:trPr>
          <w:trHeight w:val="680"/>
        </w:trPr>
        <w:tc>
          <w:tcPr>
            <w:tcW w:w="1561" w:type="dxa"/>
            <w:tcBorders>
              <w:top w:val="double" w:sz="4" w:space="0" w:color="058293"/>
              <w:left w:val="double" w:sz="4" w:space="0" w:color="058293"/>
              <w:bottom w:val="dotDash" w:sz="4" w:space="0" w:color="B2CDCC"/>
              <w:right w:val="dotDash" w:sz="4" w:space="0" w:color="B2CDCC"/>
            </w:tcBorders>
            <w:vAlign w:val="center"/>
          </w:tcPr>
          <w:p w14:paraId="517E6D5D" w14:textId="77777777" w:rsidR="00A9119B" w:rsidRPr="008760C9" w:rsidRDefault="00A9119B" w:rsidP="00C53ECD">
            <w:pPr>
              <w:rPr>
                <w:b/>
                <w:sz w:val="24"/>
              </w:rPr>
            </w:pPr>
            <w:r w:rsidRPr="008760C9">
              <w:rPr>
                <w:b/>
                <w:sz w:val="24"/>
              </w:rPr>
              <w:t xml:space="preserve">Objective </w:t>
            </w:r>
            <w:r>
              <w:rPr>
                <w:b/>
                <w:sz w:val="24"/>
              </w:rPr>
              <w:t>3</w:t>
            </w:r>
          </w:p>
        </w:tc>
        <w:tc>
          <w:tcPr>
            <w:tcW w:w="9332" w:type="dxa"/>
            <w:gridSpan w:val="5"/>
            <w:tcBorders>
              <w:top w:val="double" w:sz="4" w:space="0" w:color="058293"/>
              <w:left w:val="dotDash" w:sz="4" w:space="0" w:color="B2CDCC"/>
              <w:bottom w:val="dotDash" w:sz="4" w:space="0" w:color="B2CDCC"/>
              <w:right w:val="double" w:sz="4" w:space="0" w:color="058293"/>
            </w:tcBorders>
            <w:vAlign w:val="center"/>
          </w:tcPr>
          <w:p w14:paraId="7A36653E" w14:textId="77777777" w:rsidR="00A9119B" w:rsidRDefault="00A9119B" w:rsidP="00C53ECD">
            <w:pPr>
              <w:rPr>
                <w:sz w:val="24"/>
              </w:rPr>
            </w:pPr>
            <w:r>
              <w:rPr>
                <w:sz w:val="24"/>
              </w:rPr>
              <w:t>Annually implement management actions (e.g. hand pulling) before plants seed (August/September) to remove and eradicate Himalayan balsam from [area], following the phased plan developed in Objective 2.</w:t>
            </w:r>
          </w:p>
        </w:tc>
      </w:tr>
      <w:tr w:rsidR="00A9119B" w14:paraId="42AD0F21" w14:textId="77777777" w:rsidTr="00C53ECD">
        <w:trPr>
          <w:trHeight w:val="680"/>
        </w:trPr>
        <w:tc>
          <w:tcPr>
            <w:tcW w:w="1561" w:type="dxa"/>
            <w:tcBorders>
              <w:top w:val="dotDash" w:sz="4" w:space="0" w:color="B2CDCC"/>
              <w:left w:val="double" w:sz="4" w:space="0" w:color="058293"/>
              <w:bottom w:val="double" w:sz="4" w:space="0" w:color="058293"/>
              <w:right w:val="dotDash" w:sz="4" w:space="0" w:color="B2CDCC"/>
            </w:tcBorders>
            <w:vAlign w:val="center"/>
          </w:tcPr>
          <w:p w14:paraId="3A5896BF" w14:textId="77777777" w:rsidR="00A9119B" w:rsidRPr="008760C9" w:rsidRDefault="00A9119B" w:rsidP="00C53ECD">
            <w:pPr>
              <w:rPr>
                <w:b/>
                <w:sz w:val="24"/>
              </w:rPr>
            </w:pPr>
            <w:r w:rsidRPr="008760C9">
              <w:rPr>
                <w:b/>
                <w:sz w:val="24"/>
              </w:rPr>
              <w:t xml:space="preserve">Attainment measures </w:t>
            </w:r>
            <w:r>
              <w:rPr>
                <w:b/>
                <w:sz w:val="24"/>
              </w:rPr>
              <w:t>3</w:t>
            </w:r>
          </w:p>
        </w:tc>
        <w:tc>
          <w:tcPr>
            <w:tcW w:w="9332" w:type="dxa"/>
            <w:gridSpan w:val="5"/>
            <w:tcBorders>
              <w:top w:val="dotDash" w:sz="4" w:space="0" w:color="B2CDCC"/>
              <w:left w:val="dotDash" w:sz="4" w:space="0" w:color="B2CDCC"/>
              <w:bottom w:val="double" w:sz="4" w:space="0" w:color="058293"/>
              <w:right w:val="double" w:sz="4" w:space="0" w:color="058293"/>
            </w:tcBorders>
            <w:vAlign w:val="center"/>
          </w:tcPr>
          <w:p w14:paraId="739BFFB1" w14:textId="77777777" w:rsidR="00A9119B" w:rsidRDefault="00A9119B" w:rsidP="00C53ECD">
            <w:pPr>
              <w:rPr>
                <w:sz w:val="24"/>
              </w:rPr>
            </w:pPr>
            <w:r>
              <w:rPr>
                <w:sz w:val="24"/>
              </w:rPr>
              <w:t>Will annually remove Himalayan balsam plants from sites in [area] following the phased plan developed in Objective 2. Will update the Himalayan balsam site database with any management actions undertaken.</w:t>
            </w:r>
          </w:p>
        </w:tc>
      </w:tr>
      <w:tr w:rsidR="00A9119B" w14:paraId="4857F261" w14:textId="77777777" w:rsidTr="00C53ECD">
        <w:trPr>
          <w:trHeight w:val="907"/>
        </w:trPr>
        <w:tc>
          <w:tcPr>
            <w:tcW w:w="5223" w:type="dxa"/>
            <w:gridSpan w:val="2"/>
            <w:tcBorders>
              <w:top w:val="double" w:sz="4" w:space="0" w:color="058293"/>
              <w:left w:val="double" w:sz="4" w:space="0" w:color="058293"/>
              <w:bottom w:val="dashed" w:sz="4" w:space="0" w:color="B2CDCC"/>
              <w:right w:val="dashed" w:sz="4" w:space="0" w:color="B2CDCC"/>
            </w:tcBorders>
            <w:vAlign w:val="center"/>
          </w:tcPr>
          <w:p w14:paraId="042A3923" w14:textId="77777777" w:rsidR="00A9119B" w:rsidRPr="008760C9" w:rsidRDefault="00A9119B" w:rsidP="00C53ECD">
            <w:pPr>
              <w:rPr>
                <w:b/>
              </w:rPr>
            </w:pPr>
            <w:r w:rsidRPr="008760C9">
              <w:rPr>
                <w:b/>
              </w:rPr>
              <w:t xml:space="preserve">Tasks to achieve objective </w:t>
            </w:r>
            <w:r>
              <w:rPr>
                <w:b/>
              </w:rPr>
              <w:t>3</w:t>
            </w:r>
          </w:p>
        </w:tc>
        <w:tc>
          <w:tcPr>
            <w:tcW w:w="1142" w:type="dxa"/>
            <w:tcBorders>
              <w:top w:val="double" w:sz="4" w:space="0" w:color="058293"/>
              <w:left w:val="dashed" w:sz="4" w:space="0" w:color="B2CDCC"/>
              <w:bottom w:val="dashed" w:sz="4" w:space="0" w:color="B2CDCC"/>
              <w:right w:val="dashed" w:sz="4" w:space="0" w:color="B2CDCC"/>
            </w:tcBorders>
            <w:vAlign w:val="center"/>
          </w:tcPr>
          <w:p w14:paraId="62DEA684" w14:textId="77777777" w:rsidR="00A9119B" w:rsidRPr="008760C9" w:rsidRDefault="00A9119B" w:rsidP="00C53ECD">
            <w:pPr>
              <w:rPr>
                <w:b/>
              </w:rPr>
            </w:pPr>
            <w:r w:rsidRPr="008760C9">
              <w:rPr>
                <w:b/>
              </w:rPr>
              <w:t xml:space="preserve">Timeline </w:t>
            </w:r>
          </w:p>
        </w:tc>
        <w:tc>
          <w:tcPr>
            <w:tcW w:w="1815" w:type="dxa"/>
            <w:tcBorders>
              <w:top w:val="double" w:sz="4" w:space="0" w:color="058293"/>
              <w:left w:val="dashed" w:sz="4" w:space="0" w:color="B2CDCC"/>
              <w:bottom w:val="dashed" w:sz="4" w:space="0" w:color="B2CDCC"/>
              <w:right w:val="dashed" w:sz="4" w:space="0" w:color="B2CDCC"/>
            </w:tcBorders>
            <w:vAlign w:val="center"/>
          </w:tcPr>
          <w:p w14:paraId="12A6F5A4" w14:textId="77777777" w:rsidR="00A9119B" w:rsidRPr="008760C9" w:rsidRDefault="00A9119B" w:rsidP="00C53ECD">
            <w:pPr>
              <w:rPr>
                <w:b/>
              </w:rPr>
            </w:pPr>
            <w:r w:rsidRPr="008760C9">
              <w:rPr>
                <w:b/>
              </w:rPr>
              <w:t xml:space="preserve">Resources required </w:t>
            </w:r>
          </w:p>
        </w:tc>
        <w:tc>
          <w:tcPr>
            <w:tcW w:w="1303" w:type="dxa"/>
            <w:tcBorders>
              <w:top w:val="double" w:sz="4" w:space="0" w:color="058293"/>
              <w:left w:val="dashed" w:sz="4" w:space="0" w:color="B2CDCC"/>
              <w:bottom w:val="dashed" w:sz="4" w:space="0" w:color="B2CDCC"/>
              <w:right w:val="dashed" w:sz="4" w:space="0" w:color="B2CDCC"/>
            </w:tcBorders>
            <w:vAlign w:val="center"/>
          </w:tcPr>
          <w:p w14:paraId="2A2A4655" w14:textId="77777777" w:rsidR="00A9119B" w:rsidRPr="008760C9" w:rsidRDefault="00A9119B" w:rsidP="00C53ECD">
            <w:pPr>
              <w:rPr>
                <w:b/>
              </w:rPr>
            </w:pPr>
            <w:r w:rsidRPr="008760C9">
              <w:rPr>
                <w:b/>
              </w:rPr>
              <w:t xml:space="preserve">Estimated cost </w:t>
            </w:r>
          </w:p>
        </w:tc>
        <w:tc>
          <w:tcPr>
            <w:tcW w:w="1410" w:type="dxa"/>
            <w:tcBorders>
              <w:top w:val="double" w:sz="4" w:space="0" w:color="058293"/>
              <w:left w:val="dashed" w:sz="4" w:space="0" w:color="B2CDCC"/>
              <w:bottom w:val="dashed" w:sz="4" w:space="0" w:color="B2CDCC"/>
              <w:right w:val="double" w:sz="4" w:space="0" w:color="058293"/>
            </w:tcBorders>
            <w:vAlign w:val="center"/>
          </w:tcPr>
          <w:p w14:paraId="32D8F5BC" w14:textId="77777777" w:rsidR="00A9119B" w:rsidRPr="008760C9" w:rsidRDefault="00A9119B" w:rsidP="00C53ECD">
            <w:pPr>
              <w:rPr>
                <w:b/>
              </w:rPr>
            </w:pPr>
            <w:r w:rsidRPr="008760C9">
              <w:rPr>
                <w:b/>
              </w:rPr>
              <w:t>Estimated worker hours</w:t>
            </w:r>
          </w:p>
        </w:tc>
      </w:tr>
      <w:tr w:rsidR="00A9119B" w14:paraId="2DF8FF9F"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70FA5F35" w14:textId="77777777" w:rsidR="00A9119B" w:rsidRPr="002E4F0A" w:rsidRDefault="00A9119B" w:rsidP="00A9119B">
            <w:pPr>
              <w:pStyle w:val="ListParagraph"/>
              <w:numPr>
                <w:ilvl w:val="0"/>
                <w:numId w:val="6"/>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50236AA4" w14:textId="77777777" w:rsidR="00A9119B" w:rsidRPr="00A62E11" w:rsidRDefault="00A9119B"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79BEEF1D" w14:textId="77777777" w:rsidR="00A9119B" w:rsidRPr="00A62E11" w:rsidRDefault="00A9119B"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2CE82E10" w14:textId="77777777" w:rsidR="00A9119B" w:rsidRPr="00A62E11" w:rsidRDefault="00A9119B"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623BDF79" w14:textId="77777777" w:rsidR="00A9119B" w:rsidRDefault="00A9119B" w:rsidP="00C53ECD">
            <w:pPr>
              <w:jc w:val="both"/>
              <w:rPr>
                <w:sz w:val="24"/>
              </w:rPr>
            </w:pPr>
          </w:p>
        </w:tc>
      </w:tr>
      <w:tr w:rsidR="00A9119B" w14:paraId="320FABAF"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4473485C" w14:textId="77777777" w:rsidR="00A9119B" w:rsidRPr="002E4F0A" w:rsidRDefault="00A9119B" w:rsidP="00A9119B">
            <w:pPr>
              <w:pStyle w:val="ListParagraph"/>
              <w:numPr>
                <w:ilvl w:val="0"/>
                <w:numId w:val="6"/>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15ABC3D9" w14:textId="77777777" w:rsidR="00A9119B" w:rsidRPr="00A62E11" w:rsidRDefault="00A9119B"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798507D0" w14:textId="77777777" w:rsidR="00A9119B" w:rsidRPr="00A62E11" w:rsidRDefault="00A9119B"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7F89A84D" w14:textId="77777777" w:rsidR="00A9119B" w:rsidRPr="00A62E11" w:rsidRDefault="00A9119B"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5F0A87FC" w14:textId="77777777" w:rsidR="00A9119B" w:rsidRDefault="00A9119B" w:rsidP="00C53ECD">
            <w:pPr>
              <w:jc w:val="both"/>
              <w:rPr>
                <w:sz w:val="24"/>
              </w:rPr>
            </w:pPr>
          </w:p>
        </w:tc>
      </w:tr>
      <w:tr w:rsidR="00A9119B" w14:paraId="7561A0C1" w14:textId="77777777" w:rsidTr="00C53ECD">
        <w:trPr>
          <w:trHeight w:val="340"/>
        </w:trPr>
        <w:tc>
          <w:tcPr>
            <w:tcW w:w="8180" w:type="dxa"/>
            <w:gridSpan w:val="4"/>
            <w:tcBorders>
              <w:top w:val="dotDash" w:sz="4" w:space="0" w:color="B2CDCC"/>
              <w:left w:val="double" w:sz="4" w:space="0" w:color="058293"/>
              <w:bottom w:val="double" w:sz="4" w:space="0" w:color="058293"/>
              <w:right w:val="dotDash" w:sz="4" w:space="0" w:color="B2CDCC"/>
            </w:tcBorders>
            <w:vAlign w:val="center"/>
          </w:tcPr>
          <w:p w14:paraId="1E3A29F3" w14:textId="77777777" w:rsidR="00A9119B" w:rsidRDefault="00A9119B" w:rsidP="00C53ECD">
            <w:pPr>
              <w:rPr>
                <w:sz w:val="24"/>
              </w:rPr>
            </w:pPr>
            <w:r w:rsidRPr="00A62E11">
              <w:rPr>
                <w:b/>
                <w:sz w:val="20"/>
                <w:szCs w:val="20"/>
              </w:rPr>
              <w:t>Total</w:t>
            </w:r>
          </w:p>
        </w:tc>
        <w:tc>
          <w:tcPr>
            <w:tcW w:w="1303" w:type="dxa"/>
            <w:tcBorders>
              <w:top w:val="dotDash" w:sz="4" w:space="0" w:color="B2CDCC"/>
              <w:left w:val="dotDash" w:sz="4" w:space="0" w:color="B2CDCC"/>
              <w:bottom w:val="double" w:sz="4" w:space="0" w:color="058293"/>
              <w:right w:val="dotDash" w:sz="4" w:space="0" w:color="B2CDCC"/>
            </w:tcBorders>
          </w:tcPr>
          <w:p w14:paraId="38680CCB" w14:textId="77777777" w:rsidR="00A9119B" w:rsidRPr="00A62E11" w:rsidRDefault="00A9119B" w:rsidP="00C53ECD">
            <w:pPr>
              <w:jc w:val="both"/>
              <w:rPr>
                <w:b/>
                <w:sz w:val="20"/>
                <w:szCs w:val="20"/>
              </w:rPr>
            </w:pPr>
            <w:r w:rsidRPr="00A62E11">
              <w:rPr>
                <w:b/>
                <w:sz w:val="20"/>
                <w:szCs w:val="20"/>
              </w:rPr>
              <w:t>£</w:t>
            </w:r>
          </w:p>
        </w:tc>
        <w:tc>
          <w:tcPr>
            <w:tcW w:w="1410" w:type="dxa"/>
            <w:tcBorders>
              <w:top w:val="dotDash" w:sz="4" w:space="0" w:color="B2CDCC"/>
              <w:left w:val="dotDash" w:sz="4" w:space="0" w:color="B2CDCC"/>
              <w:bottom w:val="double" w:sz="4" w:space="0" w:color="058293"/>
              <w:right w:val="double" w:sz="4" w:space="0" w:color="058293"/>
            </w:tcBorders>
          </w:tcPr>
          <w:p w14:paraId="0ABFA676" w14:textId="77777777" w:rsidR="00A9119B" w:rsidRPr="00A62E11" w:rsidRDefault="00A9119B" w:rsidP="00C53ECD">
            <w:pPr>
              <w:jc w:val="both"/>
              <w:rPr>
                <w:b/>
                <w:sz w:val="20"/>
                <w:szCs w:val="20"/>
              </w:rPr>
            </w:pPr>
            <w:r>
              <w:rPr>
                <w:b/>
                <w:sz w:val="20"/>
                <w:szCs w:val="20"/>
              </w:rPr>
              <w:t xml:space="preserve">X hours </w:t>
            </w:r>
          </w:p>
        </w:tc>
      </w:tr>
    </w:tbl>
    <w:p w14:paraId="3D610C8A" w14:textId="77777777" w:rsidR="006C4DF9" w:rsidRDefault="006C4DF9" w:rsidP="006C4DF9">
      <w:pPr>
        <w:rPr>
          <w:sz w:val="28"/>
          <w:u w:val="single"/>
        </w:rPr>
      </w:pPr>
    </w:p>
    <w:tbl>
      <w:tblPr>
        <w:tblStyle w:val="TableGrid"/>
        <w:tblW w:w="10893" w:type="dxa"/>
        <w:tblBorders>
          <w:top w:val="double" w:sz="4" w:space="0" w:color="B2CDCC"/>
          <w:left w:val="double" w:sz="4" w:space="0" w:color="B2CDCC"/>
          <w:bottom w:val="double" w:sz="4" w:space="0" w:color="B2CDCC"/>
          <w:right w:val="double" w:sz="4" w:space="0" w:color="B2CDCC"/>
          <w:insideH w:val="double" w:sz="4" w:space="0" w:color="B2CDCC"/>
          <w:insideV w:val="double" w:sz="4" w:space="0" w:color="B2CDCC"/>
        </w:tblBorders>
        <w:tblLook w:val="04A0" w:firstRow="1" w:lastRow="0" w:firstColumn="1" w:lastColumn="0" w:noHBand="0" w:noVBand="1"/>
      </w:tblPr>
      <w:tblGrid>
        <w:gridCol w:w="1561"/>
        <w:gridCol w:w="3662"/>
        <w:gridCol w:w="1142"/>
        <w:gridCol w:w="1815"/>
        <w:gridCol w:w="1303"/>
        <w:gridCol w:w="1410"/>
      </w:tblGrid>
      <w:tr w:rsidR="00A9119B" w14:paraId="33E68593" w14:textId="77777777" w:rsidTr="00C53ECD">
        <w:trPr>
          <w:trHeight w:val="680"/>
        </w:trPr>
        <w:tc>
          <w:tcPr>
            <w:tcW w:w="1561" w:type="dxa"/>
            <w:tcBorders>
              <w:top w:val="double" w:sz="4" w:space="0" w:color="058293"/>
              <w:left w:val="double" w:sz="4" w:space="0" w:color="058293"/>
              <w:bottom w:val="dotDash" w:sz="4" w:space="0" w:color="B2CDCC"/>
              <w:right w:val="dotDash" w:sz="4" w:space="0" w:color="B2CDCC"/>
            </w:tcBorders>
            <w:vAlign w:val="center"/>
          </w:tcPr>
          <w:p w14:paraId="4F2AF0DC" w14:textId="77777777" w:rsidR="00A9119B" w:rsidRPr="008760C9" w:rsidRDefault="00A9119B" w:rsidP="00C53ECD">
            <w:pPr>
              <w:rPr>
                <w:b/>
                <w:sz w:val="24"/>
              </w:rPr>
            </w:pPr>
            <w:r w:rsidRPr="008760C9">
              <w:rPr>
                <w:b/>
                <w:sz w:val="24"/>
              </w:rPr>
              <w:t xml:space="preserve">Objective </w:t>
            </w:r>
            <w:r>
              <w:rPr>
                <w:b/>
                <w:sz w:val="24"/>
              </w:rPr>
              <w:t>4</w:t>
            </w:r>
          </w:p>
        </w:tc>
        <w:tc>
          <w:tcPr>
            <w:tcW w:w="9332" w:type="dxa"/>
            <w:gridSpan w:val="5"/>
            <w:tcBorders>
              <w:top w:val="double" w:sz="4" w:space="0" w:color="058293"/>
              <w:left w:val="dotDash" w:sz="4" w:space="0" w:color="B2CDCC"/>
              <w:bottom w:val="dotDash" w:sz="4" w:space="0" w:color="B2CDCC"/>
              <w:right w:val="double" w:sz="4" w:space="0" w:color="058293"/>
            </w:tcBorders>
            <w:vAlign w:val="center"/>
          </w:tcPr>
          <w:p w14:paraId="3D6702E3" w14:textId="77777777" w:rsidR="00A9119B" w:rsidRDefault="00A9119B" w:rsidP="00C53ECD">
            <w:pPr>
              <w:rPr>
                <w:sz w:val="24"/>
              </w:rPr>
            </w:pPr>
            <w:r>
              <w:rPr>
                <w:sz w:val="24"/>
              </w:rPr>
              <w:t xml:space="preserve">Annually survey [area] for Himalayan balsam, identify new sites and estimate abundance to monitor management </w:t>
            </w:r>
            <w:bookmarkStart w:id="0" w:name="_GoBack"/>
            <w:bookmarkEnd w:id="0"/>
            <w:r>
              <w:rPr>
                <w:sz w:val="24"/>
              </w:rPr>
              <w:t>success.</w:t>
            </w:r>
          </w:p>
        </w:tc>
      </w:tr>
      <w:tr w:rsidR="00A9119B" w14:paraId="786ED26E" w14:textId="77777777" w:rsidTr="00C53ECD">
        <w:trPr>
          <w:trHeight w:val="680"/>
        </w:trPr>
        <w:tc>
          <w:tcPr>
            <w:tcW w:w="1561" w:type="dxa"/>
            <w:tcBorders>
              <w:top w:val="dotDash" w:sz="4" w:space="0" w:color="B2CDCC"/>
              <w:left w:val="double" w:sz="4" w:space="0" w:color="058293"/>
              <w:bottom w:val="double" w:sz="4" w:space="0" w:color="058293"/>
              <w:right w:val="dotDash" w:sz="4" w:space="0" w:color="B2CDCC"/>
            </w:tcBorders>
            <w:vAlign w:val="center"/>
          </w:tcPr>
          <w:p w14:paraId="2D9F1A57" w14:textId="77777777" w:rsidR="00A9119B" w:rsidRPr="008760C9" w:rsidRDefault="00A9119B" w:rsidP="00C53ECD">
            <w:pPr>
              <w:rPr>
                <w:b/>
                <w:sz w:val="24"/>
              </w:rPr>
            </w:pPr>
            <w:r w:rsidRPr="008760C9">
              <w:rPr>
                <w:b/>
                <w:sz w:val="24"/>
              </w:rPr>
              <w:t xml:space="preserve">Attainment measures </w:t>
            </w:r>
            <w:r>
              <w:rPr>
                <w:b/>
                <w:sz w:val="24"/>
              </w:rPr>
              <w:t>4</w:t>
            </w:r>
          </w:p>
        </w:tc>
        <w:tc>
          <w:tcPr>
            <w:tcW w:w="9332" w:type="dxa"/>
            <w:gridSpan w:val="5"/>
            <w:tcBorders>
              <w:top w:val="dotDash" w:sz="4" w:space="0" w:color="B2CDCC"/>
              <w:left w:val="dotDash" w:sz="4" w:space="0" w:color="B2CDCC"/>
              <w:bottom w:val="double" w:sz="4" w:space="0" w:color="058293"/>
              <w:right w:val="double" w:sz="4" w:space="0" w:color="058293"/>
            </w:tcBorders>
            <w:vAlign w:val="center"/>
          </w:tcPr>
          <w:p w14:paraId="4BC24F73" w14:textId="77777777" w:rsidR="00A9119B" w:rsidRDefault="00A9119B" w:rsidP="00C53ECD">
            <w:pPr>
              <w:rPr>
                <w:sz w:val="24"/>
              </w:rPr>
            </w:pPr>
            <w:r>
              <w:rPr>
                <w:sz w:val="24"/>
              </w:rPr>
              <w:t xml:space="preserve">Will annually update Himalayan balsam site database with any new sites discovered and categorise abundance for all sites, allowing management to be monitored. </w:t>
            </w:r>
          </w:p>
        </w:tc>
      </w:tr>
      <w:tr w:rsidR="00A9119B" w14:paraId="15FA2B48" w14:textId="77777777" w:rsidTr="00C53ECD">
        <w:trPr>
          <w:trHeight w:val="907"/>
        </w:trPr>
        <w:tc>
          <w:tcPr>
            <w:tcW w:w="5223" w:type="dxa"/>
            <w:gridSpan w:val="2"/>
            <w:tcBorders>
              <w:top w:val="double" w:sz="4" w:space="0" w:color="058293"/>
              <w:left w:val="double" w:sz="4" w:space="0" w:color="058293"/>
              <w:bottom w:val="dashed" w:sz="4" w:space="0" w:color="B2CDCC"/>
              <w:right w:val="dashed" w:sz="4" w:space="0" w:color="B2CDCC"/>
            </w:tcBorders>
            <w:vAlign w:val="center"/>
          </w:tcPr>
          <w:p w14:paraId="4E8BB621" w14:textId="77777777" w:rsidR="00A9119B" w:rsidRPr="008760C9" w:rsidRDefault="00A9119B" w:rsidP="00C53ECD">
            <w:pPr>
              <w:rPr>
                <w:b/>
              </w:rPr>
            </w:pPr>
            <w:r w:rsidRPr="008760C9">
              <w:rPr>
                <w:b/>
              </w:rPr>
              <w:t xml:space="preserve">Tasks to achieve objective </w:t>
            </w:r>
            <w:r>
              <w:rPr>
                <w:b/>
              </w:rPr>
              <w:t>4</w:t>
            </w:r>
          </w:p>
        </w:tc>
        <w:tc>
          <w:tcPr>
            <w:tcW w:w="1142" w:type="dxa"/>
            <w:tcBorders>
              <w:top w:val="double" w:sz="4" w:space="0" w:color="058293"/>
              <w:left w:val="dashed" w:sz="4" w:space="0" w:color="B2CDCC"/>
              <w:bottom w:val="dashed" w:sz="4" w:space="0" w:color="B2CDCC"/>
              <w:right w:val="dashed" w:sz="4" w:space="0" w:color="B2CDCC"/>
            </w:tcBorders>
            <w:vAlign w:val="center"/>
          </w:tcPr>
          <w:p w14:paraId="60D6E6AE" w14:textId="77777777" w:rsidR="00A9119B" w:rsidRPr="008760C9" w:rsidRDefault="00A9119B" w:rsidP="00C53ECD">
            <w:pPr>
              <w:rPr>
                <w:b/>
              </w:rPr>
            </w:pPr>
            <w:r w:rsidRPr="008760C9">
              <w:rPr>
                <w:b/>
              </w:rPr>
              <w:t xml:space="preserve">Timeline </w:t>
            </w:r>
          </w:p>
        </w:tc>
        <w:tc>
          <w:tcPr>
            <w:tcW w:w="1815" w:type="dxa"/>
            <w:tcBorders>
              <w:top w:val="double" w:sz="4" w:space="0" w:color="058293"/>
              <w:left w:val="dashed" w:sz="4" w:space="0" w:color="B2CDCC"/>
              <w:bottom w:val="dashed" w:sz="4" w:space="0" w:color="B2CDCC"/>
              <w:right w:val="dashed" w:sz="4" w:space="0" w:color="B2CDCC"/>
            </w:tcBorders>
            <w:vAlign w:val="center"/>
          </w:tcPr>
          <w:p w14:paraId="2F5C811F" w14:textId="77777777" w:rsidR="00A9119B" w:rsidRPr="008760C9" w:rsidRDefault="00A9119B" w:rsidP="00C53ECD">
            <w:pPr>
              <w:rPr>
                <w:b/>
              </w:rPr>
            </w:pPr>
            <w:r w:rsidRPr="008760C9">
              <w:rPr>
                <w:b/>
              </w:rPr>
              <w:t xml:space="preserve">Resources required </w:t>
            </w:r>
          </w:p>
        </w:tc>
        <w:tc>
          <w:tcPr>
            <w:tcW w:w="1303" w:type="dxa"/>
            <w:tcBorders>
              <w:top w:val="double" w:sz="4" w:space="0" w:color="058293"/>
              <w:left w:val="dashed" w:sz="4" w:space="0" w:color="B2CDCC"/>
              <w:bottom w:val="dashed" w:sz="4" w:space="0" w:color="B2CDCC"/>
              <w:right w:val="dashed" w:sz="4" w:space="0" w:color="B2CDCC"/>
            </w:tcBorders>
            <w:vAlign w:val="center"/>
          </w:tcPr>
          <w:p w14:paraId="0AD248EC" w14:textId="77777777" w:rsidR="00A9119B" w:rsidRPr="008760C9" w:rsidRDefault="00A9119B" w:rsidP="00C53ECD">
            <w:pPr>
              <w:rPr>
                <w:b/>
              </w:rPr>
            </w:pPr>
            <w:r w:rsidRPr="008760C9">
              <w:rPr>
                <w:b/>
              </w:rPr>
              <w:t xml:space="preserve">Estimated cost </w:t>
            </w:r>
          </w:p>
        </w:tc>
        <w:tc>
          <w:tcPr>
            <w:tcW w:w="1410" w:type="dxa"/>
            <w:tcBorders>
              <w:top w:val="double" w:sz="4" w:space="0" w:color="058293"/>
              <w:left w:val="dashed" w:sz="4" w:space="0" w:color="B2CDCC"/>
              <w:bottom w:val="dashed" w:sz="4" w:space="0" w:color="B2CDCC"/>
              <w:right w:val="double" w:sz="4" w:space="0" w:color="058293"/>
            </w:tcBorders>
            <w:vAlign w:val="center"/>
          </w:tcPr>
          <w:p w14:paraId="4044443A" w14:textId="77777777" w:rsidR="00A9119B" w:rsidRPr="008760C9" w:rsidRDefault="00A9119B" w:rsidP="00C53ECD">
            <w:pPr>
              <w:rPr>
                <w:b/>
              </w:rPr>
            </w:pPr>
            <w:r w:rsidRPr="008760C9">
              <w:rPr>
                <w:b/>
              </w:rPr>
              <w:t>Estimated worker hours</w:t>
            </w:r>
          </w:p>
        </w:tc>
      </w:tr>
      <w:tr w:rsidR="00A9119B" w14:paraId="64BDA850"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395B2433" w14:textId="77777777" w:rsidR="00A9119B" w:rsidRPr="002E4F0A" w:rsidRDefault="00A9119B" w:rsidP="00A9119B">
            <w:pPr>
              <w:pStyle w:val="ListParagraph"/>
              <w:numPr>
                <w:ilvl w:val="0"/>
                <w:numId w:val="7"/>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78889775" w14:textId="77777777" w:rsidR="00A9119B" w:rsidRPr="00A62E11" w:rsidRDefault="00A9119B"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2B276907" w14:textId="77777777" w:rsidR="00A9119B" w:rsidRPr="00A62E11" w:rsidRDefault="00A9119B"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21F4FF65" w14:textId="77777777" w:rsidR="00A9119B" w:rsidRPr="00A62E11" w:rsidRDefault="00A9119B"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4EF694F7" w14:textId="77777777" w:rsidR="00A9119B" w:rsidRDefault="00A9119B" w:rsidP="00C53ECD">
            <w:pPr>
              <w:jc w:val="both"/>
              <w:rPr>
                <w:sz w:val="24"/>
              </w:rPr>
            </w:pPr>
          </w:p>
        </w:tc>
      </w:tr>
      <w:tr w:rsidR="00A9119B" w14:paraId="23C3FD68"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5AEEE412" w14:textId="77777777" w:rsidR="00A9119B" w:rsidRPr="002E4F0A" w:rsidRDefault="00A9119B" w:rsidP="00A9119B">
            <w:pPr>
              <w:pStyle w:val="ListParagraph"/>
              <w:numPr>
                <w:ilvl w:val="0"/>
                <w:numId w:val="7"/>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19B06CAB" w14:textId="77777777" w:rsidR="00A9119B" w:rsidRPr="00A62E11" w:rsidRDefault="00A9119B"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2045A5B4" w14:textId="77777777" w:rsidR="00A9119B" w:rsidRPr="00A62E11" w:rsidRDefault="00A9119B"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2AF2AC1B" w14:textId="77777777" w:rsidR="00A9119B" w:rsidRPr="00A62E11" w:rsidRDefault="00A9119B"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3AC146C0" w14:textId="77777777" w:rsidR="00A9119B" w:rsidRDefault="00A9119B" w:rsidP="00C53ECD">
            <w:pPr>
              <w:jc w:val="both"/>
              <w:rPr>
                <w:sz w:val="24"/>
              </w:rPr>
            </w:pPr>
          </w:p>
        </w:tc>
      </w:tr>
      <w:tr w:rsidR="00A9119B" w14:paraId="43857046" w14:textId="77777777" w:rsidTr="00C53ECD">
        <w:trPr>
          <w:trHeight w:val="340"/>
        </w:trPr>
        <w:tc>
          <w:tcPr>
            <w:tcW w:w="8180" w:type="dxa"/>
            <w:gridSpan w:val="4"/>
            <w:tcBorders>
              <w:top w:val="dotDash" w:sz="4" w:space="0" w:color="B2CDCC"/>
              <w:left w:val="double" w:sz="4" w:space="0" w:color="058293"/>
              <w:bottom w:val="double" w:sz="4" w:space="0" w:color="058293"/>
              <w:right w:val="dotDash" w:sz="4" w:space="0" w:color="B2CDCC"/>
            </w:tcBorders>
            <w:vAlign w:val="center"/>
          </w:tcPr>
          <w:p w14:paraId="30DD4777" w14:textId="77777777" w:rsidR="00A9119B" w:rsidRDefault="00A9119B" w:rsidP="00C53ECD">
            <w:pPr>
              <w:rPr>
                <w:sz w:val="24"/>
              </w:rPr>
            </w:pPr>
            <w:r w:rsidRPr="00A62E11">
              <w:rPr>
                <w:b/>
                <w:sz w:val="20"/>
                <w:szCs w:val="20"/>
              </w:rPr>
              <w:t>Total</w:t>
            </w:r>
          </w:p>
        </w:tc>
        <w:tc>
          <w:tcPr>
            <w:tcW w:w="1303" w:type="dxa"/>
            <w:tcBorders>
              <w:top w:val="dotDash" w:sz="4" w:space="0" w:color="B2CDCC"/>
              <w:left w:val="dotDash" w:sz="4" w:space="0" w:color="B2CDCC"/>
              <w:bottom w:val="double" w:sz="4" w:space="0" w:color="058293"/>
              <w:right w:val="dotDash" w:sz="4" w:space="0" w:color="B2CDCC"/>
            </w:tcBorders>
          </w:tcPr>
          <w:p w14:paraId="340B5B0D" w14:textId="77777777" w:rsidR="00A9119B" w:rsidRPr="00A62E11" w:rsidRDefault="00A9119B" w:rsidP="00C53ECD">
            <w:pPr>
              <w:jc w:val="both"/>
              <w:rPr>
                <w:b/>
                <w:sz w:val="20"/>
                <w:szCs w:val="20"/>
              </w:rPr>
            </w:pPr>
            <w:r w:rsidRPr="00A62E11">
              <w:rPr>
                <w:b/>
                <w:sz w:val="20"/>
                <w:szCs w:val="20"/>
              </w:rPr>
              <w:t>£</w:t>
            </w:r>
          </w:p>
        </w:tc>
        <w:tc>
          <w:tcPr>
            <w:tcW w:w="1410" w:type="dxa"/>
            <w:tcBorders>
              <w:top w:val="dotDash" w:sz="4" w:space="0" w:color="B2CDCC"/>
              <w:left w:val="dotDash" w:sz="4" w:space="0" w:color="B2CDCC"/>
              <w:bottom w:val="double" w:sz="4" w:space="0" w:color="058293"/>
              <w:right w:val="double" w:sz="4" w:space="0" w:color="058293"/>
            </w:tcBorders>
          </w:tcPr>
          <w:p w14:paraId="32B0CBC1" w14:textId="77777777" w:rsidR="00A9119B" w:rsidRPr="00A62E11" w:rsidRDefault="00A9119B" w:rsidP="00C53ECD">
            <w:pPr>
              <w:jc w:val="both"/>
              <w:rPr>
                <w:b/>
                <w:sz w:val="20"/>
                <w:szCs w:val="20"/>
              </w:rPr>
            </w:pPr>
            <w:r>
              <w:rPr>
                <w:b/>
                <w:sz w:val="20"/>
                <w:szCs w:val="20"/>
              </w:rPr>
              <w:t xml:space="preserve">X hours </w:t>
            </w:r>
          </w:p>
        </w:tc>
      </w:tr>
    </w:tbl>
    <w:p w14:paraId="7130FA01" w14:textId="77777777" w:rsidR="00A9119B" w:rsidRDefault="00A9119B" w:rsidP="006C4DF9">
      <w:pPr>
        <w:rPr>
          <w:sz w:val="28"/>
          <w:u w:val="single"/>
        </w:rPr>
      </w:pPr>
    </w:p>
    <w:p w14:paraId="7EF3EAA0" w14:textId="77777777" w:rsidR="00A9119B" w:rsidRPr="00A9119B" w:rsidRDefault="00A9119B" w:rsidP="00A9119B">
      <w:pPr>
        <w:rPr>
          <w:b/>
          <w:i/>
          <w:sz w:val="24"/>
        </w:rPr>
      </w:pPr>
      <w:r w:rsidRPr="00A9119B">
        <w:rPr>
          <w:b/>
          <w:i/>
          <w:sz w:val="24"/>
        </w:rPr>
        <w:t xml:space="preserve">Aim 2 – </w:t>
      </w:r>
    </w:p>
    <w:tbl>
      <w:tblPr>
        <w:tblStyle w:val="TableGrid"/>
        <w:tblW w:w="10893" w:type="dxa"/>
        <w:tblBorders>
          <w:top w:val="double" w:sz="4" w:space="0" w:color="B2CDCC"/>
          <w:left w:val="double" w:sz="4" w:space="0" w:color="B2CDCC"/>
          <w:bottom w:val="double" w:sz="4" w:space="0" w:color="B2CDCC"/>
          <w:right w:val="double" w:sz="4" w:space="0" w:color="B2CDCC"/>
          <w:insideH w:val="double" w:sz="4" w:space="0" w:color="B2CDCC"/>
          <w:insideV w:val="double" w:sz="4" w:space="0" w:color="B2CDCC"/>
        </w:tblBorders>
        <w:tblLook w:val="04A0" w:firstRow="1" w:lastRow="0" w:firstColumn="1" w:lastColumn="0" w:noHBand="0" w:noVBand="1"/>
      </w:tblPr>
      <w:tblGrid>
        <w:gridCol w:w="1561"/>
        <w:gridCol w:w="3662"/>
        <w:gridCol w:w="1142"/>
        <w:gridCol w:w="1815"/>
        <w:gridCol w:w="1303"/>
        <w:gridCol w:w="1410"/>
      </w:tblGrid>
      <w:tr w:rsidR="00A9119B" w14:paraId="1F7C628E" w14:textId="77777777" w:rsidTr="00C53ECD">
        <w:trPr>
          <w:trHeight w:val="680"/>
        </w:trPr>
        <w:tc>
          <w:tcPr>
            <w:tcW w:w="1561" w:type="dxa"/>
            <w:tcBorders>
              <w:top w:val="double" w:sz="4" w:space="0" w:color="058293"/>
              <w:left w:val="double" w:sz="4" w:space="0" w:color="058293"/>
              <w:bottom w:val="dotDash" w:sz="4" w:space="0" w:color="B2CDCC"/>
              <w:right w:val="dotDash" w:sz="4" w:space="0" w:color="B2CDCC"/>
            </w:tcBorders>
            <w:vAlign w:val="center"/>
          </w:tcPr>
          <w:p w14:paraId="6E7CFC7A" w14:textId="77777777" w:rsidR="00A9119B" w:rsidRPr="008760C9" w:rsidRDefault="00A9119B" w:rsidP="00C53ECD">
            <w:pPr>
              <w:rPr>
                <w:b/>
                <w:sz w:val="24"/>
              </w:rPr>
            </w:pPr>
            <w:r w:rsidRPr="008760C9">
              <w:rPr>
                <w:b/>
                <w:sz w:val="24"/>
              </w:rPr>
              <w:t>Objective 1</w:t>
            </w:r>
          </w:p>
        </w:tc>
        <w:tc>
          <w:tcPr>
            <w:tcW w:w="9332" w:type="dxa"/>
            <w:gridSpan w:val="5"/>
            <w:tcBorders>
              <w:top w:val="double" w:sz="4" w:space="0" w:color="058293"/>
              <w:left w:val="dotDash" w:sz="4" w:space="0" w:color="B2CDCC"/>
              <w:bottom w:val="dotDash" w:sz="4" w:space="0" w:color="B2CDCC"/>
              <w:right w:val="double" w:sz="4" w:space="0" w:color="058293"/>
            </w:tcBorders>
            <w:vAlign w:val="center"/>
          </w:tcPr>
          <w:p w14:paraId="4BEEB401" w14:textId="77777777" w:rsidR="00A9119B" w:rsidRDefault="00A9119B" w:rsidP="00C53ECD">
            <w:pPr>
              <w:rPr>
                <w:sz w:val="24"/>
              </w:rPr>
            </w:pPr>
          </w:p>
        </w:tc>
      </w:tr>
      <w:tr w:rsidR="00A9119B" w14:paraId="6030EC28" w14:textId="77777777" w:rsidTr="00C53ECD">
        <w:trPr>
          <w:trHeight w:val="680"/>
        </w:trPr>
        <w:tc>
          <w:tcPr>
            <w:tcW w:w="1561" w:type="dxa"/>
            <w:tcBorders>
              <w:top w:val="dotDash" w:sz="4" w:space="0" w:color="B2CDCC"/>
              <w:left w:val="double" w:sz="4" w:space="0" w:color="058293"/>
              <w:bottom w:val="double" w:sz="4" w:space="0" w:color="058293"/>
              <w:right w:val="dotDash" w:sz="4" w:space="0" w:color="B2CDCC"/>
            </w:tcBorders>
            <w:vAlign w:val="center"/>
          </w:tcPr>
          <w:p w14:paraId="01DDB369" w14:textId="77777777" w:rsidR="00A9119B" w:rsidRPr="008760C9" w:rsidRDefault="00A9119B" w:rsidP="00C53ECD">
            <w:pPr>
              <w:rPr>
                <w:b/>
                <w:sz w:val="24"/>
              </w:rPr>
            </w:pPr>
            <w:r w:rsidRPr="008760C9">
              <w:rPr>
                <w:b/>
                <w:sz w:val="24"/>
              </w:rPr>
              <w:t>Attainment measures 1</w:t>
            </w:r>
          </w:p>
        </w:tc>
        <w:tc>
          <w:tcPr>
            <w:tcW w:w="9332" w:type="dxa"/>
            <w:gridSpan w:val="5"/>
            <w:tcBorders>
              <w:top w:val="dotDash" w:sz="4" w:space="0" w:color="B2CDCC"/>
              <w:left w:val="dotDash" w:sz="4" w:space="0" w:color="B2CDCC"/>
              <w:bottom w:val="double" w:sz="4" w:space="0" w:color="058293"/>
              <w:right w:val="double" w:sz="4" w:space="0" w:color="058293"/>
            </w:tcBorders>
            <w:vAlign w:val="center"/>
          </w:tcPr>
          <w:p w14:paraId="3138841C" w14:textId="77777777" w:rsidR="00A9119B" w:rsidRDefault="00A9119B" w:rsidP="00C53ECD">
            <w:pPr>
              <w:rPr>
                <w:sz w:val="24"/>
              </w:rPr>
            </w:pPr>
          </w:p>
        </w:tc>
      </w:tr>
      <w:tr w:rsidR="00A9119B" w14:paraId="0CE47F8A" w14:textId="77777777" w:rsidTr="00C53ECD">
        <w:trPr>
          <w:trHeight w:val="907"/>
        </w:trPr>
        <w:tc>
          <w:tcPr>
            <w:tcW w:w="5223" w:type="dxa"/>
            <w:gridSpan w:val="2"/>
            <w:tcBorders>
              <w:top w:val="double" w:sz="4" w:space="0" w:color="058293"/>
              <w:left w:val="double" w:sz="4" w:space="0" w:color="058293"/>
              <w:bottom w:val="dashed" w:sz="4" w:space="0" w:color="B2CDCC"/>
              <w:right w:val="dashed" w:sz="4" w:space="0" w:color="B2CDCC"/>
            </w:tcBorders>
            <w:vAlign w:val="center"/>
          </w:tcPr>
          <w:p w14:paraId="4FE09E09" w14:textId="77777777" w:rsidR="00A9119B" w:rsidRPr="008760C9" w:rsidRDefault="00A9119B" w:rsidP="00C53ECD">
            <w:pPr>
              <w:rPr>
                <w:b/>
              </w:rPr>
            </w:pPr>
            <w:r w:rsidRPr="008760C9">
              <w:rPr>
                <w:b/>
              </w:rPr>
              <w:t>Tasks to achieve objective 1</w:t>
            </w:r>
          </w:p>
        </w:tc>
        <w:tc>
          <w:tcPr>
            <w:tcW w:w="1142" w:type="dxa"/>
            <w:tcBorders>
              <w:top w:val="double" w:sz="4" w:space="0" w:color="058293"/>
              <w:left w:val="dashed" w:sz="4" w:space="0" w:color="B2CDCC"/>
              <w:bottom w:val="dashed" w:sz="4" w:space="0" w:color="B2CDCC"/>
              <w:right w:val="dashed" w:sz="4" w:space="0" w:color="B2CDCC"/>
            </w:tcBorders>
            <w:vAlign w:val="center"/>
          </w:tcPr>
          <w:p w14:paraId="771BA17F" w14:textId="77777777" w:rsidR="00A9119B" w:rsidRPr="008760C9" w:rsidRDefault="00A9119B" w:rsidP="00C53ECD">
            <w:pPr>
              <w:rPr>
                <w:b/>
              </w:rPr>
            </w:pPr>
            <w:r w:rsidRPr="008760C9">
              <w:rPr>
                <w:b/>
              </w:rPr>
              <w:t xml:space="preserve">Timeline </w:t>
            </w:r>
          </w:p>
        </w:tc>
        <w:tc>
          <w:tcPr>
            <w:tcW w:w="1815" w:type="dxa"/>
            <w:tcBorders>
              <w:top w:val="double" w:sz="4" w:space="0" w:color="058293"/>
              <w:left w:val="dashed" w:sz="4" w:space="0" w:color="B2CDCC"/>
              <w:bottom w:val="dashed" w:sz="4" w:space="0" w:color="B2CDCC"/>
              <w:right w:val="dashed" w:sz="4" w:space="0" w:color="B2CDCC"/>
            </w:tcBorders>
            <w:vAlign w:val="center"/>
          </w:tcPr>
          <w:p w14:paraId="7A0F8A5B" w14:textId="77777777" w:rsidR="00A9119B" w:rsidRPr="008760C9" w:rsidRDefault="00A9119B" w:rsidP="00C53ECD">
            <w:pPr>
              <w:rPr>
                <w:b/>
              </w:rPr>
            </w:pPr>
            <w:r w:rsidRPr="008760C9">
              <w:rPr>
                <w:b/>
              </w:rPr>
              <w:t xml:space="preserve">Resources required </w:t>
            </w:r>
          </w:p>
        </w:tc>
        <w:tc>
          <w:tcPr>
            <w:tcW w:w="1303" w:type="dxa"/>
            <w:tcBorders>
              <w:top w:val="double" w:sz="4" w:space="0" w:color="058293"/>
              <w:left w:val="dashed" w:sz="4" w:space="0" w:color="B2CDCC"/>
              <w:bottom w:val="dashed" w:sz="4" w:space="0" w:color="B2CDCC"/>
              <w:right w:val="dashed" w:sz="4" w:space="0" w:color="B2CDCC"/>
            </w:tcBorders>
            <w:vAlign w:val="center"/>
          </w:tcPr>
          <w:p w14:paraId="413BC3C3" w14:textId="77777777" w:rsidR="00A9119B" w:rsidRPr="008760C9" w:rsidRDefault="00A9119B" w:rsidP="00C53ECD">
            <w:pPr>
              <w:rPr>
                <w:b/>
              </w:rPr>
            </w:pPr>
            <w:r w:rsidRPr="008760C9">
              <w:rPr>
                <w:b/>
              </w:rPr>
              <w:t xml:space="preserve">Estimated cost </w:t>
            </w:r>
          </w:p>
        </w:tc>
        <w:tc>
          <w:tcPr>
            <w:tcW w:w="1410" w:type="dxa"/>
            <w:tcBorders>
              <w:top w:val="double" w:sz="4" w:space="0" w:color="058293"/>
              <w:left w:val="dashed" w:sz="4" w:space="0" w:color="B2CDCC"/>
              <w:bottom w:val="dashed" w:sz="4" w:space="0" w:color="B2CDCC"/>
              <w:right w:val="double" w:sz="4" w:space="0" w:color="058293"/>
            </w:tcBorders>
            <w:vAlign w:val="center"/>
          </w:tcPr>
          <w:p w14:paraId="2CD1EFAD" w14:textId="77777777" w:rsidR="00A9119B" w:rsidRPr="008760C9" w:rsidRDefault="00A9119B" w:rsidP="00C53ECD">
            <w:pPr>
              <w:rPr>
                <w:b/>
              </w:rPr>
            </w:pPr>
            <w:r w:rsidRPr="008760C9">
              <w:rPr>
                <w:b/>
              </w:rPr>
              <w:t>Estimated worker hours</w:t>
            </w:r>
          </w:p>
        </w:tc>
      </w:tr>
      <w:tr w:rsidR="00A9119B" w14:paraId="66717E6B"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34FD93BF" w14:textId="77777777" w:rsidR="00A9119B" w:rsidRPr="00A62E11" w:rsidRDefault="00A9119B" w:rsidP="00A9119B">
            <w:pPr>
              <w:pStyle w:val="ListParagraph"/>
              <w:numPr>
                <w:ilvl w:val="0"/>
                <w:numId w:val="8"/>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7F19CC37" w14:textId="77777777" w:rsidR="00A9119B" w:rsidRPr="00A62E11" w:rsidRDefault="00A9119B"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1BBC6546" w14:textId="77777777" w:rsidR="00A9119B" w:rsidRPr="00A62E11" w:rsidRDefault="00A9119B"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2585FBAF" w14:textId="77777777" w:rsidR="00A9119B" w:rsidRPr="00A62E11" w:rsidRDefault="00A9119B"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20152678" w14:textId="77777777" w:rsidR="00A9119B" w:rsidRDefault="00A9119B" w:rsidP="00C53ECD">
            <w:pPr>
              <w:jc w:val="both"/>
              <w:rPr>
                <w:sz w:val="24"/>
              </w:rPr>
            </w:pPr>
          </w:p>
        </w:tc>
      </w:tr>
      <w:tr w:rsidR="00A9119B" w14:paraId="38E33591" w14:textId="77777777" w:rsidTr="00C53ECD">
        <w:trPr>
          <w:trHeight w:val="907"/>
        </w:trPr>
        <w:tc>
          <w:tcPr>
            <w:tcW w:w="5223" w:type="dxa"/>
            <w:gridSpan w:val="2"/>
            <w:tcBorders>
              <w:top w:val="dashed" w:sz="4" w:space="0" w:color="B2CDCC"/>
              <w:left w:val="double" w:sz="4" w:space="0" w:color="058293"/>
              <w:bottom w:val="dashed" w:sz="4" w:space="0" w:color="B2CDCC"/>
              <w:right w:val="dashed" w:sz="4" w:space="0" w:color="B2CDCC"/>
            </w:tcBorders>
          </w:tcPr>
          <w:p w14:paraId="2B0BAAE2" w14:textId="77777777" w:rsidR="00A9119B" w:rsidRPr="00A62E11" w:rsidRDefault="00A9119B" w:rsidP="00A9119B">
            <w:pPr>
              <w:pStyle w:val="ListParagraph"/>
              <w:numPr>
                <w:ilvl w:val="0"/>
                <w:numId w:val="8"/>
              </w:numPr>
              <w:jc w:val="both"/>
              <w:rPr>
                <w:sz w:val="20"/>
                <w:szCs w:val="20"/>
              </w:rPr>
            </w:pPr>
          </w:p>
        </w:tc>
        <w:tc>
          <w:tcPr>
            <w:tcW w:w="1142" w:type="dxa"/>
            <w:tcBorders>
              <w:top w:val="dashed" w:sz="4" w:space="0" w:color="B2CDCC"/>
              <w:left w:val="dashed" w:sz="4" w:space="0" w:color="B2CDCC"/>
              <w:bottom w:val="dashed" w:sz="4" w:space="0" w:color="B2CDCC"/>
              <w:right w:val="dashed" w:sz="4" w:space="0" w:color="B2CDCC"/>
            </w:tcBorders>
          </w:tcPr>
          <w:p w14:paraId="79A77C09" w14:textId="77777777" w:rsidR="00A9119B" w:rsidRPr="00A62E11" w:rsidRDefault="00A9119B" w:rsidP="00C53ECD">
            <w:pPr>
              <w:jc w:val="both"/>
              <w:rPr>
                <w:sz w:val="20"/>
                <w:szCs w:val="20"/>
              </w:rPr>
            </w:pPr>
          </w:p>
        </w:tc>
        <w:tc>
          <w:tcPr>
            <w:tcW w:w="1815" w:type="dxa"/>
            <w:tcBorders>
              <w:top w:val="dashed" w:sz="4" w:space="0" w:color="B2CDCC"/>
              <w:left w:val="dashed" w:sz="4" w:space="0" w:color="B2CDCC"/>
              <w:bottom w:val="dashed" w:sz="4" w:space="0" w:color="B2CDCC"/>
              <w:right w:val="dashed" w:sz="4" w:space="0" w:color="B2CDCC"/>
            </w:tcBorders>
          </w:tcPr>
          <w:p w14:paraId="294E609A" w14:textId="77777777" w:rsidR="00A9119B" w:rsidRPr="00A62E11" w:rsidRDefault="00A9119B" w:rsidP="00C53ECD">
            <w:pPr>
              <w:jc w:val="both"/>
              <w:rPr>
                <w:sz w:val="20"/>
                <w:szCs w:val="20"/>
              </w:rPr>
            </w:pPr>
          </w:p>
        </w:tc>
        <w:tc>
          <w:tcPr>
            <w:tcW w:w="1303" w:type="dxa"/>
            <w:tcBorders>
              <w:top w:val="dashed" w:sz="4" w:space="0" w:color="B2CDCC"/>
              <w:left w:val="dashed" w:sz="4" w:space="0" w:color="B2CDCC"/>
              <w:bottom w:val="dashed" w:sz="4" w:space="0" w:color="B2CDCC"/>
              <w:right w:val="dashed" w:sz="4" w:space="0" w:color="B2CDCC"/>
            </w:tcBorders>
          </w:tcPr>
          <w:p w14:paraId="3EDCCD2F" w14:textId="77777777" w:rsidR="00A9119B" w:rsidRPr="00A62E11" w:rsidRDefault="00A9119B" w:rsidP="00C53ECD">
            <w:pPr>
              <w:jc w:val="both"/>
              <w:rPr>
                <w:sz w:val="20"/>
                <w:szCs w:val="20"/>
              </w:rPr>
            </w:pPr>
            <w:r>
              <w:rPr>
                <w:sz w:val="20"/>
                <w:szCs w:val="20"/>
              </w:rPr>
              <w:t>£</w:t>
            </w:r>
          </w:p>
        </w:tc>
        <w:tc>
          <w:tcPr>
            <w:tcW w:w="1410" w:type="dxa"/>
            <w:tcBorders>
              <w:top w:val="dashed" w:sz="4" w:space="0" w:color="B2CDCC"/>
              <w:left w:val="dashed" w:sz="4" w:space="0" w:color="B2CDCC"/>
              <w:bottom w:val="dashed" w:sz="4" w:space="0" w:color="B2CDCC"/>
              <w:right w:val="double" w:sz="4" w:space="0" w:color="058293"/>
            </w:tcBorders>
          </w:tcPr>
          <w:p w14:paraId="37B86ABA" w14:textId="77777777" w:rsidR="00A9119B" w:rsidRDefault="00A9119B" w:rsidP="00C53ECD">
            <w:pPr>
              <w:jc w:val="both"/>
              <w:rPr>
                <w:sz w:val="24"/>
              </w:rPr>
            </w:pPr>
          </w:p>
        </w:tc>
      </w:tr>
      <w:tr w:rsidR="00A9119B" w14:paraId="73604F82" w14:textId="77777777" w:rsidTr="00C53ECD">
        <w:trPr>
          <w:trHeight w:val="340"/>
        </w:trPr>
        <w:tc>
          <w:tcPr>
            <w:tcW w:w="8180" w:type="dxa"/>
            <w:gridSpan w:val="4"/>
            <w:tcBorders>
              <w:top w:val="dotDash" w:sz="4" w:space="0" w:color="B2CDCC"/>
              <w:left w:val="double" w:sz="4" w:space="0" w:color="058293"/>
              <w:bottom w:val="double" w:sz="4" w:space="0" w:color="058293"/>
              <w:right w:val="dotDash" w:sz="4" w:space="0" w:color="B2CDCC"/>
            </w:tcBorders>
            <w:vAlign w:val="center"/>
          </w:tcPr>
          <w:p w14:paraId="7F8AC6E6" w14:textId="77777777" w:rsidR="00A9119B" w:rsidRDefault="00A9119B" w:rsidP="00C53ECD">
            <w:pPr>
              <w:rPr>
                <w:sz w:val="24"/>
              </w:rPr>
            </w:pPr>
            <w:r w:rsidRPr="00A62E11">
              <w:rPr>
                <w:b/>
                <w:sz w:val="20"/>
                <w:szCs w:val="20"/>
              </w:rPr>
              <w:t>Total</w:t>
            </w:r>
          </w:p>
        </w:tc>
        <w:tc>
          <w:tcPr>
            <w:tcW w:w="1303" w:type="dxa"/>
            <w:tcBorders>
              <w:top w:val="dotDash" w:sz="4" w:space="0" w:color="B2CDCC"/>
              <w:left w:val="dotDash" w:sz="4" w:space="0" w:color="B2CDCC"/>
              <w:bottom w:val="double" w:sz="4" w:space="0" w:color="058293"/>
              <w:right w:val="dotDash" w:sz="4" w:space="0" w:color="B2CDCC"/>
            </w:tcBorders>
          </w:tcPr>
          <w:p w14:paraId="09FD73D9" w14:textId="77777777" w:rsidR="00A9119B" w:rsidRPr="00A62E11" w:rsidRDefault="00A9119B" w:rsidP="00C53ECD">
            <w:pPr>
              <w:jc w:val="both"/>
              <w:rPr>
                <w:b/>
                <w:sz w:val="20"/>
                <w:szCs w:val="20"/>
              </w:rPr>
            </w:pPr>
            <w:r w:rsidRPr="00A62E11">
              <w:rPr>
                <w:b/>
                <w:sz w:val="20"/>
                <w:szCs w:val="20"/>
              </w:rPr>
              <w:t>£</w:t>
            </w:r>
          </w:p>
        </w:tc>
        <w:tc>
          <w:tcPr>
            <w:tcW w:w="1410" w:type="dxa"/>
            <w:tcBorders>
              <w:top w:val="dotDash" w:sz="4" w:space="0" w:color="B2CDCC"/>
              <w:left w:val="dotDash" w:sz="4" w:space="0" w:color="B2CDCC"/>
              <w:bottom w:val="double" w:sz="4" w:space="0" w:color="058293"/>
              <w:right w:val="double" w:sz="4" w:space="0" w:color="058293"/>
            </w:tcBorders>
          </w:tcPr>
          <w:p w14:paraId="5B51FCE9" w14:textId="77777777" w:rsidR="00A9119B" w:rsidRPr="00A62E11" w:rsidRDefault="00A9119B" w:rsidP="00C53ECD">
            <w:pPr>
              <w:jc w:val="both"/>
              <w:rPr>
                <w:b/>
                <w:sz w:val="20"/>
                <w:szCs w:val="20"/>
              </w:rPr>
            </w:pPr>
            <w:r>
              <w:rPr>
                <w:b/>
                <w:sz w:val="20"/>
                <w:szCs w:val="20"/>
              </w:rPr>
              <w:t xml:space="preserve">X hours </w:t>
            </w:r>
          </w:p>
        </w:tc>
      </w:tr>
    </w:tbl>
    <w:p w14:paraId="50D71866" w14:textId="77777777" w:rsidR="00A9119B" w:rsidRPr="006C4DF9" w:rsidRDefault="00A9119B" w:rsidP="006C4DF9">
      <w:pPr>
        <w:rPr>
          <w:sz w:val="28"/>
          <w:u w:val="single"/>
        </w:rPr>
      </w:pPr>
    </w:p>
    <w:sectPr w:rsidR="00A9119B" w:rsidRPr="006C4DF9" w:rsidSect="006C4D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7127A"/>
    <w:multiLevelType w:val="hybridMultilevel"/>
    <w:tmpl w:val="AA52840A"/>
    <w:lvl w:ilvl="0" w:tplc="C748B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23432"/>
    <w:multiLevelType w:val="hybridMultilevel"/>
    <w:tmpl w:val="AA52840A"/>
    <w:lvl w:ilvl="0" w:tplc="C748B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F56E5"/>
    <w:multiLevelType w:val="hybridMultilevel"/>
    <w:tmpl w:val="670A4A44"/>
    <w:lvl w:ilvl="0" w:tplc="A4E0D0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56179D"/>
    <w:multiLevelType w:val="hybridMultilevel"/>
    <w:tmpl w:val="AA52840A"/>
    <w:lvl w:ilvl="0" w:tplc="C748B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155D93"/>
    <w:multiLevelType w:val="hybridMultilevel"/>
    <w:tmpl w:val="E430A8E2"/>
    <w:lvl w:ilvl="0" w:tplc="C748B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203D"/>
    <w:multiLevelType w:val="hybridMultilevel"/>
    <w:tmpl w:val="670A4A44"/>
    <w:lvl w:ilvl="0" w:tplc="A4E0D0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456037"/>
    <w:multiLevelType w:val="hybridMultilevel"/>
    <w:tmpl w:val="E430A8E2"/>
    <w:lvl w:ilvl="0" w:tplc="C748B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55634"/>
    <w:multiLevelType w:val="hybridMultilevel"/>
    <w:tmpl w:val="E430A8E2"/>
    <w:lvl w:ilvl="0" w:tplc="C748B9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F9"/>
    <w:rsid w:val="002E4F0A"/>
    <w:rsid w:val="00390494"/>
    <w:rsid w:val="00414344"/>
    <w:rsid w:val="006C4DF9"/>
    <w:rsid w:val="007C74EC"/>
    <w:rsid w:val="009C3906"/>
    <w:rsid w:val="00A9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F1F2"/>
  <w15:chartTrackingRefBased/>
  <w15:docId w15:val="{A1276A42-AA39-4934-BBEC-B0C26964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06"/>
    <w:rPr>
      <w:rFonts w:ascii="Adelle" w:hAnsi="Adelle"/>
      <w:lang w:val="en-GB"/>
    </w:rPr>
  </w:style>
  <w:style w:type="paragraph" w:styleId="Heading1">
    <w:name w:val="heading 1"/>
    <w:basedOn w:val="Normal"/>
    <w:next w:val="Normal"/>
    <w:link w:val="Heading1Char"/>
    <w:uiPriority w:val="9"/>
    <w:qFormat/>
    <w:rsid w:val="009C390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3906"/>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906"/>
    <w:rPr>
      <w:rFonts w:ascii="Adelle" w:eastAsiaTheme="majorEastAsia" w:hAnsi="Adelle"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9C3906"/>
    <w:rPr>
      <w:rFonts w:ascii="Adelle" w:eastAsiaTheme="majorEastAsia" w:hAnsi="Adelle" w:cstheme="majorBidi"/>
      <w:color w:val="2F5496" w:themeColor="accent1" w:themeShade="BF"/>
      <w:sz w:val="26"/>
      <w:szCs w:val="26"/>
      <w:lang w:val="en-GB"/>
    </w:rPr>
  </w:style>
  <w:style w:type="table" w:styleId="TableGrid">
    <w:name w:val="Table Grid"/>
    <w:basedOn w:val="TableNormal"/>
    <w:uiPriority w:val="39"/>
    <w:rsid w:val="006C4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F55F4F2D099D4892E388597F911D21" ma:contentTypeVersion="14" ma:contentTypeDescription="Create a new document." ma:contentTypeScope="" ma:versionID="91da667ab967e8846d85d69d24c38e6d">
  <xsd:schema xmlns:xsd="http://www.w3.org/2001/XMLSchema" xmlns:xs="http://www.w3.org/2001/XMLSchema" xmlns:p="http://schemas.microsoft.com/office/2006/metadata/properties" xmlns:ns3="ee9e9598-4105-4dbf-9c3f-49ce93523cd5" xmlns:ns4="54404e5e-93be-4e7d-99d1-d95a1c6aaeff" targetNamespace="http://schemas.microsoft.com/office/2006/metadata/properties" ma:root="true" ma:fieldsID="6f2c6dac3eab36fb4d860dc1f5684c3b" ns3:_="" ns4:_="">
    <xsd:import namespace="ee9e9598-4105-4dbf-9c3f-49ce93523cd5"/>
    <xsd:import namespace="54404e5e-93be-4e7d-99d1-d95a1c6aae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e9598-4105-4dbf-9c3f-49ce93523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04e5e-93be-4e7d-99d1-d95a1c6aae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A7DE7-2887-4B70-8668-56DE217BAE78}">
  <ds:schemaRefs>
    <ds:schemaRef ds:uri="http://purl.org/dc/terms/"/>
    <ds:schemaRef ds:uri="54404e5e-93be-4e7d-99d1-d95a1c6aaeff"/>
    <ds:schemaRef ds:uri="http://schemas.microsoft.com/office/2006/documentManagement/types"/>
    <ds:schemaRef ds:uri="http://schemas.microsoft.com/office/infopath/2007/PartnerControls"/>
    <ds:schemaRef ds:uri="http://purl.org/dc/elements/1.1/"/>
    <ds:schemaRef ds:uri="http://schemas.microsoft.com/office/2006/metadata/properties"/>
    <ds:schemaRef ds:uri="ee9e9598-4105-4dbf-9c3f-49ce93523cd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8028955-48E3-48AC-ABF3-B47D1652A0EC}">
  <ds:schemaRefs>
    <ds:schemaRef ds:uri="http://schemas.microsoft.com/sharepoint/v3/contenttype/forms"/>
  </ds:schemaRefs>
</ds:datastoreItem>
</file>

<file path=customXml/itemProps3.xml><?xml version="1.0" encoding="utf-8"?>
<ds:datastoreItem xmlns:ds="http://schemas.openxmlformats.org/officeDocument/2006/customXml" ds:itemID="{B7A61746-A3CB-48DD-8A0E-632E8BD97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e9598-4105-4dbf-9c3f-49ce93523cd5"/>
    <ds:schemaRef ds:uri="54404e5e-93be-4e7d-99d1-d95a1c6aa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Minett</dc:creator>
  <cp:keywords/>
  <dc:description/>
  <cp:lastModifiedBy>Jessica Minett</cp:lastModifiedBy>
  <cp:revision>2</cp:revision>
  <dcterms:created xsi:type="dcterms:W3CDTF">2022-11-10T13:30:00Z</dcterms:created>
  <dcterms:modified xsi:type="dcterms:W3CDTF">2022-11-22T14:57:00Z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0x010100A7F55F4F2D099D4892E388597F911D21</vt:lpwstr>
  </property>
</Properties>
</file>